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A46" w:rsidRDefault="00BF1A46" w:rsidP="00BF1A46">
      <w:pPr>
        <w:shd w:val="clear" w:color="auto" w:fill="FFFFFF"/>
        <w:spacing w:before="240" w:after="240"/>
        <w:outlineLvl w:val="2"/>
        <w:rPr>
          <w:rFonts w:ascii="Helvetica" w:eastAsia="Times New Roman" w:hAnsi="Helvetica" w:cs="Times New Roman"/>
          <w:bCs/>
          <w:i/>
          <w:color w:val="002453"/>
          <w:sz w:val="24"/>
          <w:szCs w:val="24"/>
          <w:lang w:eastAsia="cs-CZ"/>
        </w:rPr>
      </w:pPr>
      <w:bookmarkStart w:id="0" w:name="_GoBack"/>
      <w:r>
        <w:rPr>
          <w:rFonts w:ascii="Helvetica" w:eastAsia="Times New Roman" w:hAnsi="Helvetica" w:cs="Times New Roman"/>
          <w:bCs/>
          <w:i/>
          <w:color w:val="002453"/>
          <w:sz w:val="24"/>
          <w:szCs w:val="24"/>
          <w:lang w:eastAsia="cs-CZ"/>
        </w:rPr>
        <w:t>Níže uvádíme překlad doporučení MSIF pro pacienty s roztroušenou sklerózou (RS) ohledně COVID-19 z listopadu 2021. Upozorňujeme, že se jedná o obecné doporučení, které nezohledňuje aktuální zdravotní stav konkrétního pacienta. Vždy doporučujeme konzultaci s ošetřujícím neurologem.</w:t>
      </w:r>
    </w:p>
    <w:bookmarkEnd w:id="0"/>
    <w:p w:rsidR="00BF1A46" w:rsidRDefault="00BF1A46" w:rsidP="00BF1A46">
      <w:pPr>
        <w:shd w:val="clear" w:color="auto" w:fill="FFFFFF"/>
        <w:spacing w:before="240" w:after="240"/>
        <w:outlineLvl w:val="2"/>
        <w:rPr>
          <w:rFonts w:ascii="Helvetica" w:eastAsia="Times New Roman" w:hAnsi="Helvetica" w:cs="Times New Roman"/>
          <w:bCs/>
          <w:i/>
          <w:color w:val="002453"/>
          <w:sz w:val="24"/>
          <w:szCs w:val="24"/>
          <w:lang w:eastAsia="cs-CZ"/>
        </w:rPr>
      </w:pPr>
      <w:r w:rsidRPr="00BF1A46">
        <w:rPr>
          <w:rFonts w:ascii="Helvetica" w:eastAsia="Times New Roman" w:hAnsi="Helvetica" w:cs="Times New Roman"/>
          <w:bCs/>
          <w:i/>
          <w:color w:val="002453"/>
          <w:sz w:val="24"/>
          <w:szCs w:val="24"/>
          <w:lang w:eastAsia="cs-CZ"/>
        </w:rPr>
        <w:t xml:space="preserve">Unie ROSKA - česká MS </w:t>
      </w:r>
      <w:proofErr w:type="gramStart"/>
      <w:r w:rsidRPr="00BF1A46">
        <w:rPr>
          <w:rFonts w:ascii="Helvetica" w:eastAsia="Times New Roman" w:hAnsi="Helvetica" w:cs="Times New Roman"/>
          <w:bCs/>
          <w:i/>
          <w:color w:val="002453"/>
          <w:sz w:val="24"/>
          <w:szCs w:val="24"/>
          <w:lang w:eastAsia="cs-CZ"/>
        </w:rPr>
        <w:t>společnost, z. s.</w:t>
      </w:r>
      <w:proofErr w:type="gramEnd"/>
    </w:p>
    <w:p w:rsidR="00BF1A46" w:rsidRPr="00BF1A46" w:rsidRDefault="00BF1A46" w:rsidP="009F6632">
      <w:pPr>
        <w:shd w:val="clear" w:color="auto" w:fill="FFFFFF"/>
        <w:spacing w:before="240" w:after="240"/>
        <w:jc w:val="right"/>
        <w:outlineLvl w:val="2"/>
        <w:rPr>
          <w:rFonts w:ascii="Helvetica" w:eastAsia="Times New Roman" w:hAnsi="Helvetica" w:cs="Times New Roman"/>
          <w:bCs/>
          <w:i/>
          <w:color w:val="002453"/>
          <w:sz w:val="24"/>
          <w:szCs w:val="24"/>
          <w:lang w:eastAsia="cs-CZ"/>
        </w:rPr>
      </w:pPr>
    </w:p>
    <w:p w:rsidR="00BF1A46" w:rsidRDefault="00BF1A46" w:rsidP="009F6632">
      <w:pPr>
        <w:shd w:val="clear" w:color="auto" w:fill="FFFFFF"/>
        <w:spacing w:before="240" w:after="240"/>
        <w:jc w:val="right"/>
        <w:outlineLvl w:val="2"/>
        <w:rPr>
          <w:rFonts w:ascii="Helvetica" w:eastAsia="Times New Roman" w:hAnsi="Helvetica" w:cs="Times New Roman"/>
          <w:b/>
          <w:bCs/>
          <w:color w:val="002453"/>
          <w:sz w:val="41"/>
          <w:szCs w:val="41"/>
          <w:lang w:eastAsia="cs-CZ"/>
        </w:rPr>
      </w:pPr>
    </w:p>
    <w:p w:rsidR="006A71F9" w:rsidRPr="006A71F9" w:rsidRDefault="00F41CDC" w:rsidP="009F6632">
      <w:pPr>
        <w:shd w:val="clear" w:color="auto" w:fill="FFFFFF"/>
        <w:spacing w:before="240" w:after="240"/>
        <w:jc w:val="right"/>
        <w:outlineLvl w:val="2"/>
        <w:rPr>
          <w:rFonts w:ascii="Helvetica" w:eastAsia="Times New Roman" w:hAnsi="Helvetica" w:cs="Times New Roman"/>
          <w:b/>
          <w:bCs/>
          <w:color w:val="002453"/>
          <w:sz w:val="41"/>
          <w:szCs w:val="41"/>
          <w:lang w:eastAsia="cs-CZ"/>
        </w:rPr>
      </w:pPr>
      <w:r>
        <w:rPr>
          <w:rFonts w:ascii="Helvetica" w:eastAsia="Times New Roman" w:hAnsi="Helvetica" w:cs="Times New Roman"/>
          <w:b/>
          <w:bCs/>
          <w:color w:val="002453"/>
          <w:sz w:val="41"/>
          <w:szCs w:val="41"/>
          <w:lang w:eastAsia="cs-CZ"/>
        </w:rPr>
        <w:t>Globální doporučení MSIF (</w:t>
      </w:r>
      <w:r w:rsidR="009F6632">
        <w:rPr>
          <w:rFonts w:ascii="Helvetica" w:eastAsia="Times New Roman" w:hAnsi="Helvetica" w:cs="Times New Roman"/>
          <w:b/>
          <w:bCs/>
          <w:color w:val="002453"/>
          <w:sz w:val="41"/>
          <w:szCs w:val="41"/>
          <w:lang w:eastAsia="cs-CZ"/>
        </w:rPr>
        <w:t>RS</w:t>
      </w:r>
      <w:r w:rsidRPr="009F6632">
        <w:rPr>
          <w:rFonts w:ascii="Helvetica" w:eastAsia="Times New Roman" w:hAnsi="Helvetica" w:cs="Times New Roman"/>
          <w:b/>
          <w:bCs/>
          <w:color w:val="002453"/>
          <w:sz w:val="41"/>
          <w:szCs w:val="41"/>
          <w:lang w:eastAsia="cs-CZ"/>
        </w:rPr>
        <w:t xml:space="preserve"> International </w:t>
      </w:r>
      <w:proofErr w:type="spellStart"/>
      <w:r w:rsidRPr="009F6632">
        <w:rPr>
          <w:rFonts w:ascii="Helvetica" w:eastAsia="Times New Roman" w:hAnsi="Helvetica" w:cs="Times New Roman"/>
          <w:b/>
          <w:bCs/>
          <w:color w:val="002453"/>
          <w:sz w:val="41"/>
          <w:szCs w:val="41"/>
          <w:lang w:eastAsia="cs-CZ"/>
        </w:rPr>
        <w:t>Federation</w:t>
      </w:r>
      <w:proofErr w:type="spellEnd"/>
      <w:r w:rsidRPr="009F6632">
        <w:rPr>
          <w:rFonts w:ascii="Helvetica" w:eastAsia="Times New Roman" w:hAnsi="Helvetica" w:cs="Times New Roman"/>
          <w:b/>
          <w:bCs/>
          <w:color w:val="002453"/>
          <w:sz w:val="41"/>
          <w:szCs w:val="41"/>
          <w:lang w:eastAsia="cs-CZ"/>
        </w:rPr>
        <w:t>)</w:t>
      </w:r>
      <w:r>
        <w:rPr>
          <w:rFonts w:ascii="Helvetica" w:eastAsia="Times New Roman" w:hAnsi="Helvetica" w:cs="Times New Roman"/>
          <w:b/>
          <w:bCs/>
          <w:color w:val="002453"/>
          <w:sz w:val="41"/>
          <w:szCs w:val="41"/>
          <w:lang w:eastAsia="cs-CZ"/>
        </w:rPr>
        <w:t xml:space="preserve"> týkající se COVID-19 pro pacienty</w:t>
      </w:r>
      <w:r w:rsidR="006A71F9" w:rsidRPr="006A71F9">
        <w:rPr>
          <w:rFonts w:ascii="Helvetica" w:eastAsia="Times New Roman" w:hAnsi="Helvetica" w:cs="Times New Roman"/>
          <w:b/>
          <w:bCs/>
          <w:color w:val="002453"/>
          <w:sz w:val="41"/>
          <w:szCs w:val="41"/>
          <w:lang w:eastAsia="cs-CZ"/>
        </w:rPr>
        <w:t xml:space="preserve"> s RS</w:t>
      </w:r>
    </w:p>
    <w:p w:rsidR="006A71F9" w:rsidRPr="009F6632"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 xml:space="preserve">COVID-19 je onemocnění, které může postihnout vaše plíce, dýchací cesty a další orgány. Je to způsobeno novým </w:t>
      </w:r>
      <w:proofErr w:type="spellStart"/>
      <w:r w:rsidRPr="009F6632">
        <w:rPr>
          <w:rFonts w:ascii="Helvetica" w:eastAsia="Times New Roman" w:hAnsi="Helvetica" w:cs="Times New Roman"/>
          <w:color w:val="333333"/>
          <w:sz w:val="27"/>
          <w:szCs w:val="27"/>
          <w:lang w:eastAsia="cs-CZ"/>
        </w:rPr>
        <w:t>koronavirem</w:t>
      </w:r>
      <w:proofErr w:type="spellEnd"/>
      <w:r w:rsidRPr="009F6632">
        <w:rPr>
          <w:rFonts w:ascii="Helvetica" w:eastAsia="Times New Roman" w:hAnsi="Helvetica" w:cs="Times New Roman"/>
          <w:color w:val="333333"/>
          <w:sz w:val="27"/>
          <w:szCs w:val="27"/>
          <w:lang w:eastAsia="cs-CZ"/>
        </w:rPr>
        <w:t xml:space="preserve"> (nazývaným SARS-CoV-2), který se rozšířil po celém světě.</w:t>
      </w:r>
    </w:p>
    <w:p w:rsidR="006A71F9" w:rsidRPr="009F6632" w:rsidRDefault="00F41CDC" w:rsidP="009F6632">
      <w:pPr>
        <w:shd w:val="clear" w:color="auto" w:fill="FFFFFF"/>
        <w:spacing w:after="300"/>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 xml:space="preserve">Níže uvedené rady vytvořili lékaři a odborníci na výzkum RS. Vychází z neustále doplňovaných </w:t>
      </w:r>
      <w:r w:rsidR="0090369E" w:rsidRPr="009F6632">
        <w:rPr>
          <w:rFonts w:ascii="Helvetica" w:eastAsia="Times New Roman" w:hAnsi="Helvetica" w:cs="Times New Roman"/>
          <w:color w:val="333333"/>
          <w:sz w:val="27"/>
          <w:szCs w:val="27"/>
          <w:lang w:eastAsia="cs-CZ"/>
        </w:rPr>
        <w:t>dat</w:t>
      </w:r>
      <w:r w:rsidR="006A71F9" w:rsidRPr="009F6632">
        <w:rPr>
          <w:rFonts w:ascii="Helvetica" w:eastAsia="Times New Roman" w:hAnsi="Helvetica" w:cs="Times New Roman"/>
          <w:color w:val="333333"/>
          <w:sz w:val="27"/>
          <w:szCs w:val="27"/>
          <w:lang w:eastAsia="cs-CZ"/>
        </w:rPr>
        <w:t xml:space="preserve"> o tom, jak COVID-19 ovlivňuje o</w:t>
      </w:r>
      <w:r w:rsidRPr="009F6632">
        <w:rPr>
          <w:rFonts w:ascii="Helvetica" w:eastAsia="Times New Roman" w:hAnsi="Helvetica" w:cs="Times New Roman"/>
          <w:color w:val="333333"/>
          <w:sz w:val="27"/>
          <w:szCs w:val="27"/>
          <w:lang w:eastAsia="cs-CZ"/>
        </w:rPr>
        <w:t>soby s roztroušenou sklerózou (RS), a ze znaleckého posudku. Toto doporučení</w:t>
      </w:r>
      <w:r w:rsidR="0090369E" w:rsidRPr="009F6632">
        <w:rPr>
          <w:rFonts w:ascii="Helvetica" w:eastAsia="Times New Roman" w:hAnsi="Helvetica" w:cs="Times New Roman"/>
          <w:color w:val="333333"/>
          <w:sz w:val="27"/>
          <w:szCs w:val="27"/>
          <w:lang w:eastAsia="cs-CZ"/>
        </w:rPr>
        <w:t xml:space="preserve"> bude zkontrolováno a aktualizováno</w:t>
      </w:r>
      <w:r w:rsidR="006A71F9" w:rsidRPr="009F6632">
        <w:rPr>
          <w:rFonts w:ascii="Helvetica" w:eastAsia="Times New Roman" w:hAnsi="Helvetica" w:cs="Times New Roman"/>
          <w:color w:val="333333"/>
          <w:sz w:val="27"/>
          <w:szCs w:val="27"/>
          <w:lang w:eastAsia="cs-CZ"/>
        </w:rPr>
        <w:t>, jakmile budou k dispozici další</w:t>
      </w:r>
      <w:r w:rsidR="0090369E" w:rsidRPr="009F6632">
        <w:rPr>
          <w:rFonts w:ascii="Helvetica" w:eastAsia="Times New Roman" w:hAnsi="Helvetica" w:cs="Times New Roman"/>
          <w:color w:val="333333"/>
          <w:sz w:val="27"/>
          <w:szCs w:val="27"/>
          <w:lang w:eastAsia="cs-CZ"/>
        </w:rPr>
        <w:t xml:space="preserve"> data </w:t>
      </w:r>
      <w:r w:rsidR="006A71F9" w:rsidRPr="009F6632">
        <w:rPr>
          <w:rFonts w:ascii="Helvetica" w:eastAsia="Times New Roman" w:hAnsi="Helvetica" w:cs="Times New Roman"/>
          <w:color w:val="333333"/>
          <w:sz w:val="27"/>
          <w:szCs w:val="27"/>
          <w:lang w:eastAsia="cs-CZ"/>
        </w:rPr>
        <w:t>o COVID-19 a SARS-CoV-2.</w:t>
      </w:r>
    </w:p>
    <w:p w:rsidR="006A71F9" w:rsidRPr="009F6632" w:rsidRDefault="00F41CDC" w:rsidP="009F6632">
      <w:pPr>
        <w:shd w:val="clear" w:color="auto" w:fill="FFFFFF"/>
        <w:spacing w:after="300"/>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 xml:space="preserve">Seznam odborníků, kteří se na vytvoření dokumentů podíleli, je možné najít na stránkách MSIF. </w:t>
      </w:r>
    </w:p>
    <w:p w:rsidR="006A71F9" w:rsidRPr="006A71F9" w:rsidRDefault="0090369E" w:rsidP="006A71F9">
      <w:pPr>
        <w:shd w:val="clear" w:color="auto" w:fill="FFFFFF"/>
        <w:spacing w:before="600" w:after="300"/>
        <w:outlineLvl w:val="2"/>
        <w:rPr>
          <w:rFonts w:ascii="Helvetica" w:eastAsia="Times New Roman" w:hAnsi="Helvetica" w:cs="Times New Roman"/>
          <w:b/>
          <w:bCs/>
          <w:color w:val="002453"/>
          <w:sz w:val="41"/>
          <w:szCs w:val="41"/>
          <w:lang w:eastAsia="cs-CZ"/>
        </w:rPr>
      </w:pPr>
      <w:r>
        <w:rPr>
          <w:rFonts w:ascii="Helvetica" w:eastAsia="Times New Roman" w:hAnsi="Helvetica" w:cs="Times New Roman"/>
          <w:b/>
          <w:bCs/>
          <w:color w:val="002453"/>
          <w:sz w:val="41"/>
          <w:szCs w:val="41"/>
          <w:lang w:eastAsia="cs-CZ"/>
        </w:rPr>
        <w:t xml:space="preserve">Co zde </w:t>
      </w:r>
      <w:r w:rsidR="0084227D">
        <w:rPr>
          <w:rFonts w:ascii="Helvetica" w:eastAsia="Times New Roman" w:hAnsi="Helvetica" w:cs="Times New Roman"/>
          <w:b/>
          <w:bCs/>
          <w:color w:val="002453"/>
          <w:sz w:val="41"/>
          <w:szCs w:val="41"/>
          <w:lang w:eastAsia="cs-CZ"/>
        </w:rPr>
        <w:t xml:space="preserve">lze </w:t>
      </w:r>
      <w:r>
        <w:rPr>
          <w:rFonts w:ascii="Helvetica" w:eastAsia="Times New Roman" w:hAnsi="Helvetica" w:cs="Times New Roman"/>
          <w:b/>
          <w:bCs/>
          <w:color w:val="002453"/>
          <w:sz w:val="41"/>
          <w:szCs w:val="41"/>
          <w:lang w:eastAsia="cs-CZ"/>
        </w:rPr>
        <w:t>najít:</w:t>
      </w:r>
    </w:p>
    <w:p w:rsidR="006A71F9" w:rsidRPr="006A71F9" w:rsidRDefault="0090369E" w:rsidP="009F6632">
      <w:pPr>
        <w:numPr>
          <w:ilvl w:val="0"/>
          <w:numId w:val="1"/>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Pr>
          <w:rFonts w:ascii="Helvetica" w:eastAsia="Times New Roman" w:hAnsi="Helvetica" w:cs="Times New Roman"/>
          <w:color w:val="333333"/>
          <w:sz w:val="27"/>
          <w:szCs w:val="27"/>
          <w:lang w:eastAsia="cs-CZ"/>
        </w:rPr>
        <w:t>Obecné rady pro lidi s R</w:t>
      </w:r>
      <w:r w:rsidR="006A71F9" w:rsidRPr="006A71F9">
        <w:rPr>
          <w:rFonts w:ascii="Helvetica" w:eastAsia="Times New Roman" w:hAnsi="Helvetica" w:cs="Times New Roman"/>
          <w:color w:val="333333"/>
          <w:sz w:val="27"/>
          <w:szCs w:val="27"/>
          <w:lang w:eastAsia="cs-CZ"/>
        </w:rPr>
        <w:t>S</w:t>
      </w:r>
    </w:p>
    <w:p w:rsidR="006A71F9" w:rsidRPr="006A71F9" w:rsidRDefault="006A71F9" w:rsidP="009F6632">
      <w:pPr>
        <w:numPr>
          <w:ilvl w:val="0"/>
          <w:numId w:val="1"/>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Doporučení týkající se terapií modif</w:t>
      </w:r>
      <w:r w:rsidR="0090369E">
        <w:rPr>
          <w:rFonts w:ascii="Helvetica" w:eastAsia="Times New Roman" w:hAnsi="Helvetica" w:cs="Times New Roman"/>
          <w:color w:val="333333"/>
          <w:sz w:val="27"/>
          <w:szCs w:val="27"/>
          <w:lang w:eastAsia="cs-CZ"/>
        </w:rPr>
        <w:t>ikujících onemocnění (DMT) pro R</w:t>
      </w:r>
      <w:r w:rsidRPr="006A71F9">
        <w:rPr>
          <w:rFonts w:ascii="Helvetica" w:eastAsia="Times New Roman" w:hAnsi="Helvetica" w:cs="Times New Roman"/>
          <w:color w:val="333333"/>
          <w:sz w:val="27"/>
          <w:szCs w:val="27"/>
          <w:lang w:eastAsia="cs-CZ"/>
        </w:rPr>
        <w:t>S</w:t>
      </w:r>
    </w:p>
    <w:p w:rsidR="006A71F9" w:rsidRPr="006A71F9" w:rsidRDefault="006A71F9" w:rsidP="009F6632">
      <w:pPr>
        <w:numPr>
          <w:ilvl w:val="0"/>
          <w:numId w:val="1"/>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Rady týkající se relapsů nebo jiných zdravotních problémů</w:t>
      </w:r>
    </w:p>
    <w:p w:rsidR="006A71F9" w:rsidRPr="006A71F9" w:rsidRDefault="006A71F9" w:rsidP="009F6632">
      <w:pPr>
        <w:numPr>
          <w:ilvl w:val="0"/>
          <w:numId w:val="1"/>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Poradenství o</w:t>
      </w:r>
      <w:r w:rsidR="0090369E">
        <w:rPr>
          <w:rFonts w:ascii="Helvetica" w:eastAsia="Times New Roman" w:hAnsi="Helvetica" w:cs="Times New Roman"/>
          <w:color w:val="333333"/>
          <w:sz w:val="27"/>
          <w:szCs w:val="27"/>
          <w:lang w:eastAsia="cs-CZ"/>
        </w:rPr>
        <w:t>hledně vakcín proti COVID-19 a R</w:t>
      </w:r>
      <w:r w:rsidRPr="006A71F9">
        <w:rPr>
          <w:rFonts w:ascii="Helvetica" w:eastAsia="Times New Roman" w:hAnsi="Helvetica" w:cs="Times New Roman"/>
          <w:color w:val="333333"/>
          <w:sz w:val="27"/>
          <w:szCs w:val="27"/>
          <w:lang w:eastAsia="cs-CZ"/>
        </w:rPr>
        <w:t>S</w:t>
      </w:r>
    </w:p>
    <w:p w:rsidR="006A71F9" w:rsidRPr="006A71F9" w:rsidRDefault="0090369E" w:rsidP="009F6632">
      <w:pPr>
        <w:numPr>
          <w:ilvl w:val="0"/>
          <w:numId w:val="1"/>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Pr>
          <w:rFonts w:ascii="Helvetica" w:eastAsia="Times New Roman" w:hAnsi="Helvetica" w:cs="Times New Roman"/>
          <w:color w:val="333333"/>
          <w:sz w:val="27"/>
          <w:szCs w:val="27"/>
          <w:lang w:eastAsia="cs-CZ"/>
        </w:rPr>
        <w:t>R</w:t>
      </w:r>
      <w:r w:rsidR="006A71F9" w:rsidRPr="006A71F9">
        <w:rPr>
          <w:rFonts w:ascii="Helvetica" w:eastAsia="Times New Roman" w:hAnsi="Helvetica" w:cs="Times New Roman"/>
          <w:color w:val="333333"/>
          <w:sz w:val="27"/>
          <w:szCs w:val="27"/>
          <w:lang w:eastAsia="cs-CZ"/>
        </w:rPr>
        <w:t>ady pro mladé</w:t>
      </w:r>
      <w:r>
        <w:rPr>
          <w:rFonts w:ascii="Helvetica" w:eastAsia="Times New Roman" w:hAnsi="Helvetica" w:cs="Times New Roman"/>
          <w:color w:val="333333"/>
          <w:sz w:val="27"/>
          <w:szCs w:val="27"/>
          <w:lang w:eastAsia="cs-CZ"/>
        </w:rPr>
        <w:t xml:space="preserve"> ohledně očkování</w:t>
      </w:r>
    </w:p>
    <w:p w:rsidR="006A71F9" w:rsidRPr="006A71F9" w:rsidRDefault="006A71F9" w:rsidP="009F6632">
      <w:pPr>
        <w:numPr>
          <w:ilvl w:val="0"/>
          <w:numId w:val="1"/>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Doporučení pro načasování očkování proti COVID-19 a DMT</w:t>
      </w:r>
    </w:p>
    <w:p w:rsidR="006A71F9" w:rsidRPr="006A71F9" w:rsidRDefault="0090369E" w:rsidP="006A71F9">
      <w:pPr>
        <w:shd w:val="clear" w:color="auto" w:fill="FFFFFF"/>
        <w:spacing w:before="600" w:after="300"/>
        <w:outlineLvl w:val="2"/>
        <w:rPr>
          <w:rFonts w:ascii="Helvetica" w:eastAsia="Times New Roman" w:hAnsi="Helvetica" w:cs="Times New Roman"/>
          <w:b/>
          <w:bCs/>
          <w:color w:val="002453"/>
          <w:sz w:val="41"/>
          <w:szCs w:val="41"/>
          <w:lang w:eastAsia="cs-CZ"/>
        </w:rPr>
      </w:pPr>
      <w:r>
        <w:rPr>
          <w:rFonts w:ascii="Helvetica" w:eastAsia="Times New Roman" w:hAnsi="Helvetica" w:cs="Times New Roman"/>
          <w:b/>
          <w:bCs/>
          <w:color w:val="002453"/>
          <w:sz w:val="41"/>
          <w:szCs w:val="41"/>
          <w:lang w:eastAsia="cs-CZ"/>
        </w:rPr>
        <w:t>Rady pro pacienty s R</w:t>
      </w:r>
      <w:r w:rsidR="006A71F9" w:rsidRPr="006A71F9">
        <w:rPr>
          <w:rFonts w:ascii="Helvetica" w:eastAsia="Times New Roman" w:hAnsi="Helvetica" w:cs="Times New Roman"/>
          <w:b/>
          <w:bCs/>
          <w:color w:val="002453"/>
          <w:sz w:val="41"/>
          <w:szCs w:val="41"/>
          <w:lang w:eastAsia="cs-CZ"/>
        </w:rPr>
        <w:t>S</w:t>
      </w:r>
    </w:p>
    <w:p w:rsidR="006A71F9" w:rsidRPr="006A71F9"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lastRenderedPageBreak/>
        <w:t>Souč</w:t>
      </w:r>
      <w:r w:rsidR="0090369E">
        <w:rPr>
          <w:rFonts w:ascii="Helvetica" w:eastAsia="Times New Roman" w:hAnsi="Helvetica" w:cs="Times New Roman"/>
          <w:color w:val="333333"/>
          <w:sz w:val="27"/>
          <w:szCs w:val="27"/>
          <w:lang w:eastAsia="cs-CZ"/>
        </w:rPr>
        <w:t>asné důkazy ukazují, že pouze R</w:t>
      </w:r>
      <w:r w:rsidRPr="006A71F9">
        <w:rPr>
          <w:rFonts w:ascii="Helvetica" w:eastAsia="Times New Roman" w:hAnsi="Helvetica" w:cs="Times New Roman"/>
          <w:color w:val="333333"/>
          <w:sz w:val="27"/>
          <w:szCs w:val="27"/>
          <w:lang w:eastAsia="cs-CZ"/>
        </w:rPr>
        <w:t>S neznamená, že byste m</w:t>
      </w:r>
      <w:r w:rsidR="0090369E">
        <w:rPr>
          <w:rFonts w:ascii="Helvetica" w:eastAsia="Times New Roman" w:hAnsi="Helvetica" w:cs="Times New Roman"/>
          <w:color w:val="333333"/>
          <w:sz w:val="27"/>
          <w:szCs w:val="27"/>
          <w:lang w:eastAsia="cs-CZ"/>
        </w:rPr>
        <w:t>ěli větší pravděpodobnost nákazy</w:t>
      </w:r>
      <w:r w:rsidRPr="006A71F9">
        <w:rPr>
          <w:rFonts w:ascii="Helvetica" w:eastAsia="Times New Roman" w:hAnsi="Helvetica" w:cs="Times New Roman"/>
          <w:color w:val="333333"/>
          <w:sz w:val="27"/>
          <w:szCs w:val="27"/>
          <w:lang w:eastAsia="cs-CZ"/>
        </w:rPr>
        <w:t xml:space="preserve"> COVID-19 nebo vážného</w:t>
      </w:r>
      <w:r w:rsidR="0090369E">
        <w:rPr>
          <w:rFonts w:ascii="Helvetica" w:eastAsia="Times New Roman" w:hAnsi="Helvetica" w:cs="Times New Roman"/>
          <w:color w:val="333333"/>
          <w:sz w:val="27"/>
          <w:szCs w:val="27"/>
          <w:lang w:eastAsia="cs-CZ"/>
        </w:rPr>
        <w:t xml:space="preserve"> průběhu onemocnění či </w:t>
      </w:r>
      <w:r w:rsidRPr="006A71F9">
        <w:rPr>
          <w:rFonts w:ascii="Helvetica" w:eastAsia="Times New Roman" w:hAnsi="Helvetica" w:cs="Times New Roman"/>
          <w:color w:val="333333"/>
          <w:sz w:val="27"/>
          <w:szCs w:val="27"/>
          <w:lang w:eastAsia="cs-CZ"/>
        </w:rPr>
        <w:t>úmrtí na infekci než běžná popu</w:t>
      </w:r>
      <w:r w:rsidR="0090369E">
        <w:rPr>
          <w:rFonts w:ascii="Helvetica" w:eastAsia="Times New Roman" w:hAnsi="Helvetica" w:cs="Times New Roman"/>
          <w:color w:val="333333"/>
          <w:sz w:val="27"/>
          <w:szCs w:val="27"/>
          <w:lang w:eastAsia="cs-CZ"/>
        </w:rPr>
        <w:t>lace. Následující skupiny pacientů s R</w:t>
      </w:r>
      <w:r w:rsidRPr="006A71F9">
        <w:rPr>
          <w:rFonts w:ascii="Helvetica" w:eastAsia="Times New Roman" w:hAnsi="Helvetica" w:cs="Times New Roman"/>
          <w:color w:val="333333"/>
          <w:sz w:val="27"/>
          <w:szCs w:val="27"/>
          <w:lang w:eastAsia="cs-CZ"/>
        </w:rPr>
        <w:t>S jsou však</w:t>
      </w:r>
      <w:r w:rsidR="0090369E">
        <w:rPr>
          <w:rFonts w:ascii="Helvetica" w:eastAsia="Times New Roman" w:hAnsi="Helvetica" w:cs="Times New Roman"/>
          <w:color w:val="333333"/>
          <w:sz w:val="27"/>
          <w:szCs w:val="27"/>
          <w:lang w:eastAsia="cs-CZ"/>
        </w:rPr>
        <w:t xml:space="preserve"> náchylnější k závažnému průběhu</w:t>
      </w:r>
      <w:r w:rsidRPr="006A71F9">
        <w:rPr>
          <w:rFonts w:ascii="Helvetica" w:eastAsia="Times New Roman" w:hAnsi="Helvetica" w:cs="Times New Roman"/>
          <w:color w:val="333333"/>
          <w:sz w:val="27"/>
          <w:szCs w:val="27"/>
          <w:lang w:eastAsia="cs-CZ"/>
        </w:rPr>
        <w:t xml:space="preserve"> COVID-19:</w:t>
      </w:r>
    </w:p>
    <w:p w:rsidR="006A71F9" w:rsidRPr="006A71F9" w:rsidRDefault="0090369E" w:rsidP="006A71F9">
      <w:pPr>
        <w:numPr>
          <w:ilvl w:val="0"/>
          <w:numId w:val="2"/>
        </w:numPr>
        <w:shd w:val="clear" w:color="auto" w:fill="FFFFFF"/>
        <w:spacing w:before="100" w:beforeAutospacing="1" w:after="100" w:afterAutospacing="1"/>
        <w:rPr>
          <w:rFonts w:ascii="Helvetica" w:eastAsia="Times New Roman" w:hAnsi="Helvetica" w:cs="Times New Roman"/>
          <w:color w:val="333333"/>
          <w:sz w:val="27"/>
          <w:szCs w:val="27"/>
          <w:lang w:eastAsia="cs-CZ"/>
        </w:rPr>
      </w:pPr>
      <w:r>
        <w:rPr>
          <w:rFonts w:ascii="Helvetica" w:eastAsia="Times New Roman" w:hAnsi="Helvetica" w:cs="Times New Roman"/>
          <w:color w:val="333333"/>
          <w:sz w:val="27"/>
          <w:szCs w:val="27"/>
          <w:lang w:eastAsia="cs-CZ"/>
        </w:rPr>
        <w:t>Lidé s progresivní R</w:t>
      </w:r>
      <w:r w:rsidR="006A71F9" w:rsidRPr="006A71F9">
        <w:rPr>
          <w:rFonts w:ascii="Helvetica" w:eastAsia="Times New Roman" w:hAnsi="Helvetica" w:cs="Times New Roman"/>
          <w:color w:val="333333"/>
          <w:sz w:val="27"/>
          <w:szCs w:val="27"/>
          <w:lang w:eastAsia="cs-CZ"/>
        </w:rPr>
        <w:t>S</w:t>
      </w:r>
    </w:p>
    <w:p w:rsidR="006A71F9" w:rsidRPr="006A71F9" w:rsidRDefault="0090369E" w:rsidP="006A71F9">
      <w:pPr>
        <w:numPr>
          <w:ilvl w:val="0"/>
          <w:numId w:val="2"/>
        </w:numPr>
        <w:shd w:val="clear" w:color="auto" w:fill="FFFFFF"/>
        <w:spacing w:before="100" w:beforeAutospacing="1" w:after="100" w:afterAutospacing="1"/>
        <w:rPr>
          <w:rFonts w:ascii="Helvetica" w:eastAsia="Times New Roman" w:hAnsi="Helvetica" w:cs="Times New Roman"/>
          <w:color w:val="333333"/>
          <w:sz w:val="27"/>
          <w:szCs w:val="27"/>
          <w:lang w:eastAsia="cs-CZ"/>
        </w:rPr>
      </w:pPr>
      <w:r>
        <w:rPr>
          <w:rFonts w:ascii="Helvetica" w:eastAsia="Times New Roman" w:hAnsi="Helvetica" w:cs="Times New Roman"/>
          <w:color w:val="333333"/>
          <w:sz w:val="27"/>
          <w:szCs w:val="27"/>
          <w:lang w:eastAsia="cs-CZ"/>
        </w:rPr>
        <w:t>Lidé s R</w:t>
      </w:r>
      <w:r w:rsidR="006A71F9" w:rsidRPr="006A71F9">
        <w:rPr>
          <w:rFonts w:ascii="Helvetica" w:eastAsia="Times New Roman" w:hAnsi="Helvetica" w:cs="Times New Roman"/>
          <w:color w:val="333333"/>
          <w:sz w:val="27"/>
          <w:szCs w:val="27"/>
          <w:lang w:eastAsia="cs-CZ"/>
        </w:rPr>
        <w:t>S nad 60 let</w:t>
      </w:r>
    </w:p>
    <w:p w:rsidR="006A71F9" w:rsidRPr="006A71F9" w:rsidRDefault="0090369E" w:rsidP="006A71F9">
      <w:pPr>
        <w:numPr>
          <w:ilvl w:val="0"/>
          <w:numId w:val="2"/>
        </w:numPr>
        <w:shd w:val="clear" w:color="auto" w:fill="FFFFFF"/>
        <w:spacing w:before="100" w:beforeAutospacing="1" w:after="100" w:afterAutospacing="1"/>
        <w:rPr>
          <w:rFonts w:ascii="Helvetica" w:eastAsia="Times New Roman" w:hAnsi="Helvetica" w:cs="Times New Roman"/>
          <w:color w:val="333333"/>
          <w:sz w:val="27"/>
          <w:szCs w:val="27"/>
          <w:lang w:eastAsia="cs-CZ"/>
        </w:rPr>
      </w:pPr>
      <w:r>
        <w:rPr>
          <w:rFonts w:ascii="Helvetica" w:eastAsia="Times New Roman" w:hAnsi="Helvetica" w:cs="Times New Roman"/>
          <w:color w:val="333333"/>
          <w:sz w:val="27"/>
          <w:szCs w:val="27"/>
          <w:lang w:eastAsia="cs-CZ"/>
        </w:rPr>
        <w:t>Muži s R</w:t>
      </w:r>
      <w:r w:rsidR="006A71F9" w:rsidRPr="006A71F9">
        <w:rPr>
          <w:rFonts w:ascii="Helvetica" w:eastAsia="Times New Roman" w:hAnsi="Helvetica" w:cs="Times New Roman"/>
          <w:color w:val="333333"/>
          <w:sz w:val="27"/>
          <w:szCs w:val="27"/>
          <w:lang w:eastAsia="cs-CZ"/>
        </w:rPr>
        <w:t>S</w:t>
      </w:r>
    </w:p>
    <w:p w:rsidR="006A71F9" w:rsidRPr="006A71F9" w:rsidRDefault="0090369E" w:rsidP="006A71F9">
      <w:pPr>
        <w:numPr>
          <w:ilvl w:val="0"/>
          <w:numId w:val="2"/>
        </w:numPr>
        <w:shd w:val="clear" w:color="auto" w:fill="FFFFFF"/>
        <w:spacing w:before="100" w:beforeAutospacing="1" w:after="100" w:afterAutospacing="1"/>
        <w:rPr>
          <w:rFonts w:ascii="Helvetica" w:eastAsia="Times New Roman" w:hAnsi="Helvetica" w:cs="Times New Roman"/>
          <w:color w:val="333333"/>
          <w:sz w:val="27"/>
          <w:szCs w:val="27"/>
          <w:lang w:eastAsia="cs-CZ"/>
        </w:rPr>
      </w:pPr>
      <w:r>
        <w:rPr>
          <w:rFonts w:ascii="Helvetica" w:eastAsia="Times New Roman" w:hAnsi="Helvetica" w:cs="Times New Roman"/>
          <w:color w:val="333333"/>
          <w:sz w:val="27"/>
          <w:szCs w:val="27"/>
          <w:lang w:eastAsia="cs-CZ"/>
        </w:rPr>
        <w:t>Černoši s R</w:t>
      </w:r>
      <w:r w:rsidR="006A71F9" w:rsidRPr="006A71F9">
        <w:rPr>
          <w:rFonts w:ascii="Helvetica" w:eastAsia="Times New Roman" w:hAnsi="Helvetica" w:cs="Times New Roman"/>
          <w:color w:val="333333"/>
          <w:sz w:val="27"/>
          <w:szCs w:val="27"/>
          <w:lang w:eastAsia="cs-CZ"/>
        </w:rPr>
        <w:t>S</w:t>
      </w:r>
      <w:r>
        <w:rPr>
          <w:rFonts w:ascii="Helvetica" w:eastAsia="Times New Roman" w:hAnsi="Helvetica" w:cs="Times New Roman"/>
          <w:color w:val="333333"/>
          <w:sz w:val="27"/>
          <w:szCs w:val="27"/>
          <w:lang w:eastAsia="cs-CZ"/>
        </w:rPr>
        <w:t xml:space="preserve"> a případně jihoasijští lidé s R</w:t>
      </w:r>
      <w:r w:rsidR="006A71F9" w:rsidRPr="006A71F9">
        <w:rPr>
          <w:rFonts w:ascii="Helvetica" w:eastAsia="Times New Roman" w:hAnsi="Helvetica" w:cs="Times New Roman"/>
          <w:color w:val="333333"/>
          <w:sz w:val="27"/>
          <w:szCs w:val="27"/>
          <w:lang w:eastAsia="cs-CZ"/>
        </w:rPr>
        <w:t>S</w:t>
      </w:r>
    </w:p>
    <w:p w:rsidR="006A71F9" w:rsidRPr="006A71F9" w:rsidRDefault="006A71F9" w:rsidP="006A71F9">
      <w:pPr>
        <w:numPr>
          <w:ilvl w:val="0"/>
          <w:numId w:val="2"/>
        </w:numPr>
        <w:shd w:val="clear" w:color="auto" w:fill="FFFFFF"/>
        <w:spacing w:before="100" w:beforeAutospacing="1" w:after="100" w:afterAutospacing="1"/>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Lidé s vyšší úrovní zdravo</w:t>
      </w:r>
      <w:r w:rsidR="0090369E">
        <w:rPr>
          <w:rFonts w:ascii="Helvetica" w:eastAsia="Times New Roman" w:hAnsi="Helvetica" w:cs="Times New Roman"/>
          <w:color w:val="333333"/>
          <w:sz w:val="27"/>
          <w:szCs w:val="27"/>
          <w:lang w:eastAsia="cs-CZ"/>
        </w:rPr>
        <w:t>tního postižení (například</w:t>
      </w:r>
      <w:r w:rsidRPr="006A71F9">
        <w:rPr>
          <w:rFonts w:ascii="Helvetica" w:eastAsia="Times New Roman" w:hAnsi="Helvetica" w:cs="Times New Roman"/>
          <w:color w:val="333333"/>
          <w:sz w:val="27"/>
          <w:szCs w:val="27"/>
          <w:lang w:eastAsia="cs-CZ"/>
        </w:rPr>
        <w:t xml:space="preserve"> EDSS 6 nebo vyšší, které souvisí </w:t>
      </w:r>
      <w:r w:rsidR="0090369E">
        <w:rPr>
          <w:rFonts w:ascii="Helvetica" w:eastAsia="Times New Roman" w:hAnsi="Helvetica" w:cs="Times New Roman"/>
          <w:color w:val="333333"/>
          <w:sz w:val="27"/>
          <w:szCs w:val="27"/>
          <w:lang w:eastAsia="cs-CZ"/>
        </w:rPr>
        <w:t xml:space="preserve">s potřebou používat při chůzi </w:t>
      </w:r>
      <w:r w:rsidRPr="006A71F9">
        <w:rPr>
          <w:rFonts w:ascii="Helvetica" w:eastAsia="Times New Roman" w:hAnsi="Helvetica" w:cs="Times New Roman"/>
          <w:color w:val="333333"/>
          <w:sz w:val="27"/>
          <w:szCs w:val="27"/>
          <w:lang w:eastAsia="cs-CZ"/>
        </w:rPr>
        <w:t>hůl)</w:t>
      </w:r>
    </w:p>
    <w:p w:rsidR="006A71F9" w:rsidRPr="006A71F9" w:rsidRDefault="0090369E" w:rsidP="009F6632">
      <w:pPr>
        <w:numPr>
          <w:ilvl w:val="0"/>
          <w:numId w:val="2"/>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Pr>
          <w:rFonts w:ascii="Helvetica" w:eastAsia="Times New Roman" w:hAnsi="Helvetica" w:cs="Times New Roman"/>
          <w:color w:val="333333"/>
          <w:sz w:val="27"/>
          <w:szCs w:val="27"/>
          <w:lang w:eastAsia="cs-CZ"/>
        </w:rPr>
        <w:t>Lidé s R</w:t>
      </w:r>
      <w:r w:rsidR="006A71F9" w:rsidRPr="006A71F9">
        <w:rPr>
          <w:rFonts w:ascii="Helvetica" w:eastAsia="Times New Roman" w:hAnsi="Helvetica" w:cs="Times New Roman"/>
          <w:color w:val="333333"/>
          <w:sz w:val="27"/>
          <w:szCs w:val="27"/>
          <w:lang w:eastAsia="cs-CZ"/>
        </w:rPr>
        <w:t>S a obezitou, cukrovkou nebo onemocněním srdce nebo plic</w:t>
      </w:r>
    </w:p>
    <w:p w:rsidR="006A71F9" w:rsidRPr="006A71F9" w:rsidRDefault="006A71F9" w:rsidP="009F6632">
      <w:pPr>
        <w:numPr>
          <w:ilvl w:val="0"/>
          <w:numId w:val="2"/>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Lidé, kteří pro svou RS užívají určité terapie modifikující onemocnění (viz níže)</w:t>
      </w:r>
    </w:p>
    <w:p w:rsidR="006A71F9" w:rsidRPr="009F6632" w:rsidRDefault="0090369E" w:rsidP="009F6632">
      <w:pPr>
        <w:shd w:val="clear" w:color="auto" w:fill="FFFFFF"/>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Všem pacientům</w:t>
      </w:r>
      <w:r w:rsidR="006A71F9" w:rsidRPr="009F6632">
        <w:rPr>
          <w:rFonts w:ascii="Helvetica" w:eastAsia="Times New Roman" w:hAnsi="Helvetica" w:cs="Times New Roman"/>
          <w:color w:val="333333"/>
          <w:sz w:val="27"/>
          <w:szCs w:val="27"/>
          <w:lang w:eastAsia="cs-CZ"/>
        </w:rPr>
        <w:t xml:space="preserve"> s RS se doporučuje, aby dodržovali pokyny </w:t>
      </w:r>
      <w:hyperlink r:id="rId6" w:history="1">
        <w:r w:rsidR="006A71F9" w:rsidRPr="009F6632">
          <w:rPr>
            <w:rFonts w:ascii="Helvetica" w:eastAsia="Times New Roman" w:hAnsi="Helvetica" w:cs="Times New Roman"/>
            <w:color w:val="333333"/>
            <w:sz w:val="27"/>
            <w:szCs w:val="27"/>
            <w:lang w:eastAsia="cs-CZ"/>
          </w:rPr>
          <w:t>Světové zdravotnické organizace</w:t>
        </w:r>
      </w:hyperlink>
      <w:r w:rsidR="006A71F9" w:rsidRPr="009F6632">
        <w:rPr>
          <w:rFonts w:ascii="Helvetica" w:eastAsia="Times New Roman" w:hAnsi="Helvetica" w:cs="Times New Roman"/>
          <w:color w:val="333333"/>
          <w:sz w:val="27"/>
          <w:szCs w:val="27"/>
          <w:lang w:eastAsia="cs-CZ"/>
        </w:rPr>
        <w:t>  ke sníže</w:t>
      </w:r>
      <w:r w:rsidR="00E956ED" w:rsidRPr="009F6632">
        <w:rPr>
          <w:rFonts w:ascii="Helvetica" w:eastAsia="Times New Roman" w:hAnsi="Helvetica" w:cs="Times New Roman"/>
          <w:color w:val="333333"/>
          <w:sz w:val="27"/>
          <w:szCs w:val="27"/>
          <w:lang w:eastAsia="cs-CZ"/>
        </w:rPr>
        <w:t>ní rizika infekce COVID-19. Pacienti</w:t>
      </w:r>
      <w:r w:rsidR="006A71F9" w:rsidRPr="009F6632">
        <w:rPr>
          <w:rFonts w:ascii="Helvetica" w:eastAsia="Times New Roman" w:hAnsi="Helvetica" w:cs="Times New Roman"/>
          <w:color w:val="333333"/>
          <w:sz w:val="27"/>
          <w:szCs w:val="27"/>
          <w:lang w:eastAsia="cs-CZ"/>
        </w:rPr>
        <w:t xml:space="preserve"> ve skupinách s vyšším rizikem by měli těmto opatřením věnovat zvláštní pozornost. Doporučujeme:</w:t>
      </w:r>
    </w:p>
    <w:p w:rsidR="006A71F9" w:rsidRPr="00E956ED" w:rsidRDefault="00E956ED" w:rsidP="009F6632">
      <w:pPr>
        <w:numPr>
          <w:ilvl w:val="0"/>
          <w:numId w:val="3"/>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Pr>
          <w:rFonts w:ascii="Helvetica" w:eastAsia="Times New Roman" w:hAnsi="Helvetica" w:cs="Times New Roman"/>
          <w:color w:val="333333"/>
          <w:sz w:val="27"/>
          <w:szCs w:val="27"/>
          <w:lang w:eastAsia="cs-CZ"/>
        </w:rPr>
        <w:t>Dodržujte</w:t>
      </w:r>
      <w:r w:rsidR="006A71F9" w:rsidRPr="006A71F9">
        <w:rPr>
          <w:rFonts w:ascii="Helvetica" w:eastAsia="Times New Roman" w:hAnsi="Helvetica" w:cs="Times New Roman"/>
          <w:color w:val="333333"/>
          <w:sz w:val="27"/>
          <w:szCs w:val="27"/>
          <w:lang w:eastAsia="cs-CZ"/>
        </w:rPr>
        <w:t xml:space="preserve"> s</w:t>
      </w:r>
      <w:r>
        <w:rPr>
          <w:rFonts w:ascii="Helvetica" w:eastAsia="Times New Roman" w:hAnsi="Helvetica" w:cs="Times New Roman"/>
          <w:color w:val="333333"/>
          <w:sz w:val="27"/>
          <w:szCs w:val="27"/>
          <w:lang w:eastAsia="cs-CZ"/>
        </w:rPr>
        <w:t xml:space="preserve">ociální distancování -  vzdálenost alespoň 1,5 metru </w:t>
      </w:r>
      <w:r w:rsidR="006A71F9" w:rsidRPr="00E956ED">
        <w:rPr>
          <w:rFonts w:ascii="Helvetica" w:eastAsia="Times New Roman" w:hAnsi="Helvetica" w:cs="Times New Roman"/>
          <w:color w:val="333333"/>
          <w:sz w:val="27"/>
          <w:szCs w:val="27"/>
          <w:lang w:eastAsia="cs-CZ"/>
        </w:rPr>
        <w:t>mezi sebou a ostatními</w:t>
      </w:r>
      <w:r w:rsidRPr="00E956ED">
        <w:rPr>
          <w:rFonts w:ascii="Helvetica" w:eastAsia="Times New Roman" w:hAnsi="Helvetica" w:cs="Times New Roman"/>
          <w:color w:val="333333"/>
          <w:sz w:val="27"/>
          <w:szCs w:val="27"/>
          <w:lang w:eastAsia="cs-CZ"/>
        </w:rPr>
        <w:t>, abyste snížili riziko infekce. Zejména</w:t>
      </w:r>
      <w:r w:rsidR="006A71F9" w:rsidRPr="00E956ED">
        <w:rPr>
          <w:rFonts w:ascii="Helvetica" w:eastAsia="Times New Roman" w:hAnsi="Helvetica" w:cs="Times New Roman"/>
          <w:color w:val="333333"/>
          <w:sz w:val="27"/>
          <w:szCs w:val="27"/>
          <w:lang w:eastAsia="cs-CZ"/>
        </w:rPr>
        <w:t xml:space="preserve"> když </w:t>
      </w:r>
      <w:r w:rsidRPr="00E956ED">
        <w:rPr>
          <w:rFonts w:ascii="Helvetica" w:eastAsia="Times New Roman" w:hAnsi="Helvetica" w:cs="Times New Roman"/>
          <w:color w:val="333333"/>
          <w:sz w:val="27"/>
          <w:szCs w:val="27"/>
          <w:lang w:eastAsia="cs-CZ"/>
        </w:rPr>
        <w:t xml:space="preserve">ostatní </w:t>
      </w:r>
      <w:r w:rsidR="006A71F9" w:rsidRPr="00E956ED">
        <w:rPr>
          <w:rFonts w:ascii="Helvetica" w:eastAsia="Times New Roman" w:hAnsi="Helvetica" w:cs="Times New Roman"/>
          <w:color w:val="333333"/>
          <w:sz w:val="27"/>
          <w:szCs w:val="27"/>
          <w:lang w:eastAsia="cs-CZ"/>
        </w:rPr>
        <w:t>kašlou, kýchají nebo mluví. To je zvláště důležité v interiéru, ale platí i pro pobyt venku.</w:t>
      </w:r>
    </w:p>
    <w:p w:rsidR="006A71F9" w:rsidRPr="006A71F9" w:rsidRDefault="00E956ED" w:rsidP="009F6632">
      <w:pPr>
        <w:numPr>
          <w:ilvl w:val="0"/>
          <w:numId w:val="3"/>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Pr>
          <w:rFonts w:ascii="Helvetica" w:eastAsia="Times New Roman" w:hAnsi="Helvetica" w:cs="Times New Roman"/>
          <w:color w:val="333333"/>
          <w:sz w:val="27"/>
          <w:szCs w:val="27"/>
          <w:lang w:eastAsia="cs-CZ"/>
        </w:rPr>
        <w:t>Používejte ochranu dýchacích</w:t>
      </w:r>
      <w:r w:rsidR="0084227D">
        <w:rPr>
          <w:rFonts w:ascii="Helvetica" w:eastAsia="Times New Roman" w:hAnsi="Helvetica" w:cs="Times New Roman"/>
          <w:color w:val="333333"/>
          <w:sz w:val="27"/>
          <w:szCs w:val="27"/>
          <w:lang w:eastAsia="cs-CZ"/>
        </w:rPr>
        <w:t xml:space="preserve"> cest</w:t>
      </w:r>
      <w:r>
        <w:rPr>
          <w:rFonts w:ascii="Helvetica" w:eastAsia="Times New Roman" w:hAnsi="Helvetica" w:cs="Times New Roman"/>
          <w:color w:val="333333"/>
          <w:sz w:val="27"/>
          <w:szCs w:val="27"/>
          <w:lang w:eastAsia="cs-CZ"/>
        </w:rPr>
        <w:t xml:space="preserve"> a</w:t>
      </w:r>
      <w:r w:rsidR="006A71F9" w:rsidRPr="006A71F9">
        <w:rPr>
          <w:rFonts w:ascii="Helvetica" w:eastAsia="Times New Roman" w:hAnsi="Helvetica" w:cs="Times New Roman"/>
          <w:color w:val="333333"/>
          <w:sz w:val="27"/>
          <w:szCs w:val="27"/>
          <w:lang w:eastAsia="cs-CZ"/>
        </w:rPr>
        <w:t xml:space="preserve"> zajistěte, abyste ji používali správně, podle těchto pokynů.</w:t>
      </w:r>
    </w:p>
    <w:p w:rsidR="006A71F9" w:rsidRPr="006A71F9" w:rsidRDefault="006A71F9" w:rsidP="009F6632">
      <w:pPr>
        <w:numPr>
          <w:ilvl w:val="0"/>
          <w:numId w:val="3"/>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Vyvarujte se chození na p</w:t>
      </w:r>
      <w:r w:rsidR="00E956ED">
        <w:rPr>
          <w:rFonts w:ascii="Helvetica" w:eastAsia="Times New Roman" w:hAnsi="Helvetica" w:cs="Times New Roman"/>
          <w:color w:val="333333"/>
          <w:sz w:val="27"/>
          <w:szCs w:val="27"/>
          <w:lang w:eastAsia="cs-CZ"/>
        </w:rPr>
        <w:t xml:space="preserve">řeplněná místa, zejména pokud jde o </w:t>
      </w:r>
      <w:r w:rsidRPr="006A71F9">
        <w:rPr>
          <w:rFonts w:ascii="Helvetica" w:eastAsia="Times New Roman" w:hAnsi="Helvetica" w:cs="Times New Roman"/>
          <w:color w:val="333333"/>
          <w:sz w:val="27"/>
          <w:szCs w:val="27"/>
          <w:lang w:eastAsia="cs-CZ"/>
        </w:rPr>
        <w:t>vnitř</w:t>
      </w:r>
      <w:r w:rsidR="00E956ED">
        <w:rPr>
          <w:rFonts w:ascii="Helvetica" w:eastAsia="Times New Roman" w:hAnsi="Helvetica" w:cs="Times New Roman"/>
          <w:color w:val="333333"/>
          <w:sz w:val="27"/>
          <w:szCs w:val="27"/>
          <w:lang w:eastAsia="cs-CZ"/>
        </w:rPr>
        <w:t>ní prostory a prostory špatně větrané. Pokud to není možné, používejte respirátor a dodržujte vzdálenost min. 1,5 metru od ostatních</w:t>
      </w:r>
    </w:p>
    <w:p w:rsidR="006A71F9" w:rsidRPr="006A71F9" w:rsidRDefault="006A71F9" w:rsidP="009F6632">
      <w:pPr>
        <w:numPr>
          <w:ilvl w:val="0"/>
          <w:numId w:val="3"/>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 xml:space="preserve">Ruce si často myjte </w:t>
      </w:r>
      <w:r w:rsidR="00E956ED">
        <w:rPr>
          <w:rFonts w:ascii="Helvetica" w:eastAsia="Times New Roman" w:hAnsi="Helvetica" w:cs="Times New Roman"/>
          <w:color w:val="333333"/>
          <w:sz w:val="27"/>
          <w:szCs w:val="27"/>
          <w:lang w:eastAsia="cs-CZ"/>
        </w:rPr>
        <w:t>mýdlem a vodou nebo použijte dezinfekci</w:t>
      </w:r>
      <w:r w:rsidRPr="006A71F9">
        <w:rPr>
          <w:rFonts w:ascii="Helvetica" w:eastAsia="Times New Roman" w:hAnsi="Helvetica" w:cs="Times New Roman"/>
          <w:color w:val="333333"/>
          <w:sz w:val="27"/>
          <w:szCs w:val="27"/>
          <w:lang w:eastAsia="cs-CZ"/>
        </w:rPr>
        <w:t xml:space="preserve"> na bázi alkoholu (za nejúčinnější se považuje obsah alkoholu 70%).</w:t>
      </w:r>
    </w:p>
    <w:p w:rsidR="006A71F9" w:rsidRPr="006A71F9" w:rsidRDefault="006A71F9" w:rsidP="009F6632">
      <w:pPr>
        <w:numPr>
          <w:ilvl w:val="0"/>
          <w:numId w:val="3"/>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Nedotýkejte se očí, nosu a úst, pokud nemáte čisté ruce.</w:t>
      </w:r>
    </w:p>
    <w:p w:rsidR="006A71F9" w:rsidRPr="006A71F9" w:rsidRDefault="006A71F9" w:rsidP="009F6632">
      <w:pPr>
        <w:numPr>
          <w:ilvl w:val="0"/>
          <w:numId w:val="3"/>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Při kašli a kýchání si zakryjte ústa</w:t>
      </w:r>
      <w:r w:rsidR="0084227D">
        <w:rPr>
          <w:rFonts w:ascii="Helvetica" w:eastAsia="Times New Roman" w:hAnsi="Helvetica" w:cs="Times New Roman"/>
          <w:color w:val="333333"/>
          <w:sz w:val="27"/>
          <w:szCs w:val="27"/>
          <w:lang w:eastAsia="cs-CZ"/>
        </w:rPr>
        <w:t xml:space="preserve"> a nos ohnutým loktem nebo tkaninou</w:t>
      </w:r>
      <w:r w:rsidRPr="006A71F9">
        <w:rPr>
          <w:rFonts w:ascii="Helvetica" w:eastAsia="Times New Roman" w:hAnsi="Helvetica" w:cs="Times New Roman"/>
          <w:color w:val="333333"/>
          <w:sz w:val="27"/>
          <w:szCs w:val="27"/>
          <w:lang w:eastAsia="cs-CZ"/>
        </w:rPr>
        <w:t>.</w:t>
      </w:r>
    </w:p>
    <w:p w:rsidR="006A71F9" w:rsidRPr="006A71F9" w:rsidRDefault="006A71F9" w:rsidP="009F6632">
      <w:pPr>
        <w:numPr>
          <w:ilvl w:val="0"/>
          <w:numId w:val="3"/>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Často čistěte a dezinfikujte povrchy, zejména ty, kterých se pravidelně dotýkáte.</w:t>
      </w:r>
    </w:p>
    <w:p w:rsidR="006A71F9" w:rsidRPr="006A71F9" w:rsidRDefault="006A71F9" w:rsidP="009F6632">
      <w:pPr>
        <w:numPr>
          <w:ilvl w:val="0"/>
          <w:numId w:val="3"/>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Promluvte si se sv</w:t>
      </w:r>
      <w:r w:rsidR="00E956ED">
        <w:rPr>
          <w:rFonts w:ascii="Helvetica" w:eastAsia="Times New Roman" w:hAnsi="Helvetica" w:cs="Times New Roman"/>
          <w:color w:val="333333"/>
          <w:sz w:val="27"/>
          <w:szCs w:val="27"/>
          <w:lang w:eastAsia="cs-CZ"/>
        </w:rPr>
        <w:t>ým ošetřujícím lékařem</w:t>
      </w:r>
      <w:r w:rsidRPr="006A71F9">
        <w:rPr>
          <w:rFonts w:ascii="Helvetica" w:eastAsia="Times New Roman" w:hAnsi="Helvetica" w:cs="Times New Roman"/>
          <w:color w:val="333333"/>
          <w:sz w:val="27"/>
          <w:szCs w:val="27"/>
          <w:lang w:eastAsia="cs-CZ"/>
        </w:rPr>
        <w:t xml:space="preserve"> o optimálních plánech </w:t>
      </w:r>
      <w:r w:rsidR="00E956ED">
        <w:rPr>
          <w:rFonts w:ascii="Helvetica" w:eastAsia="Times New Roman" w:hAnsi="Helvetica" w:cs="Times New Roman"/>
          <w:color w:val="333333"/>
          <w:sz w:val="27"/>
          <w:szCs w:val="27"/>
          <w:lang w:eastAsia="cs-CZ"/>
        </w:rPr>
        <w:t>péče, a to prostřednictvím online</w:t>
      </w:r>
      <w:r w:rsidRPr="006A71F9">
        <w:rPr>
          <w:rFonts w:ascii="Helvetica" w:eastAsia="Times New Roman" w:hAnsi="Helvetica" w:cs="Times New Roman"/>
          <w:color w:val="333333"/>
          <w:sz w:val="27"/>
          <w:szCs w:val="27"/>
          <w:lang w:eastAsia="cs-CZ"/>
        </w:rPr>
        <w:t xml:space="preserve"> konzultací nebo osobních návštěv v případě potřeby. Neměli byste se vyhýbat návště</w:t>
      </w:r>
      <w:r w:rsidR="00E956ED">
        <w:rPr>
          <w:rFonts w:ascii="Helvetica" w:eastAsia="Times New Roman" w:hAnsi="Helvetica" w:cs="Times New Roman"/>
          <w:color w:val="333333"/>
          <w:sz w:val="27"/>
          <w:szCs w:val="27"/>
          <w:lang w:eastAsia="cs-CZ"/>
        </w:rPr>
        <w:t>vám zdravotnických zařízení</w:t>
      </w:r>
      <w:r w:rsidRPr="006A71F9">
        <w:rPr>
          <w:rFonts w:ascii="Helvetica" w:eastAsia="Times New Roman" w:hAnsi="Helvetica" w:cs="Times New Roman"/>
          <w:color w:val="333333"/>
          <w:sz w:val="27"/>
          <w:szCs w:val="27"/>
          <w:lang w:eastAsia="cs-CZ"/>
        </w:rPr>
        <w:t xml:space="preserve"> a nemocnic, pokud jsou doporučeny na základě vašich aktuálních zdravotních potřeb.</w:t>
      </w:r>
    </w:p>
    <w:p w:rsidR="006A71F9" w:rsidRPr="006A71F9" w:rsidRDefault="006A71F9" w:rsidP="009F6632">
      <w:pPr>
        <w:numPr>
          <w:ilvl w:val="0"/>
          <w:numId w:val="3"/>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Zůstaňte aktivní a zkuste se účastnit aktivit, které posílí vaše duševní zdraví a pohodu</w:t>
      </w:r>
      <w:r w:rsidR="00E956ED">
        <w:rPr>
          <w:rFonts w:ascii="Helvetica" w:eastAsia="Times New Roman" w:hAnsi="Helvetica" w:cs="Times New Roman"/>
          <w:color w:val="333333"/>
          <w:sz w:val="27"/>
          <w:szCs w:val="27"/>
          <w:lang w:eastAsia="cs-CZ"/>
        </w:rPr>
        <w:t>. Vhodná jsou</w:t>
      </w:r>
      <w:r w:rsidRPr="006A71F9">
        <w:rPr>
          <w:rFonts w:ascii="Helvetica" w:eastAsia="Times New Roman" w:hAnsi="Helvetica" w:cs="Times New Roman"/>
          <w:color w:val="333333"/>
          <w:sz w:val="27"/>
          <w:szCs w:val="27"/>
          <w:lang w:eastAsia="cs-CZ"/>
        </w:rPr>
        <w:t xml:space="preserve"> tělesná cvičení a sociální aktivity, které mohou probíhat venku a se sociálním odstupem.</w:t>
      </w:r>
    </w:p>
    <w:p w:rsidR="006A71F9" w:rsidRPr="006A71F9" w:rsidRDefault="006A71F9" w:rsidP="009F6632">
      <w:pPr>
        <w:numPr>
          <w:ilvl w:val="0"/>
          <w:numId w:val="3"/>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lastRenderedPageBreak/>
        <w:t>Pečovatelé a rodinní příslušníci, kteří žijí s osobou s RS v jedné z rizikovějších skupin nebo ji pravidelně navštěvují, by také měli dodržovat tato doporučení, aby se snížila šance př</w:t>
      </w:r>
      <w:r w:rsidR="00E956ED">
        <w:rPr>
          <w:rFonts w:ascii="Helvetica" w:eastAsia="Times New Roman" w:hAnsi="Helvetica" w:cs="Times New Roman"/>
          <w:color w:val="333333"/>
          <w:sz w:val="27"/>
          <w:szCs w:val="27"/>
          <w:lang w:eastAsia="cs-CZ"/>
        </w:rPr>
        <w:t>enést infekci COVID-19 domů</w:t>
      </w:r>
      <w:r w:rsidRPr="006A71F9">
        <w:rPr>
          <w:rFonts w:ascii="Helvetica" w:eastAsia="Times New Roman" w:hAnsi="Helvetica" w:cs="Times New Roman"/>
          <w:color w:val="333333"/>
          <w:sz w:val="27"/>
          <w:szCs w:val="27"/>
          <w:lang w:eastAsia="cs-CZ"/>
        </w:rPr>
        <w:t>.</w:t>
      </w:r>
    </w:p>
    <w:p w:rsidR="006A71F9" w:rsidRPr="006A71F9"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 xml:space="preserve">*** Národní a mezinárodní směrnice o </w:t>
      </w:r>
      <w:r w:rsidR="00E956ED">
        <w:rPr>
          <w:rFonts w:ascii="Helvetica" w:eastAsia="Times New Roman" w:hAnsi="Helvetica" w:cs="Times New Roman"/>
          <w:color w:val="333333"/>
          <w:sz w:val="27"/>
          <w:szCs w:val="27"/>
          <w:lang w:eastAsia="cs-CZ"/>
        </w:rPr>
        <w:t>dodržování fyzického</w:t>
      </w:r>
      <w:r w:rsidRPr="006A71F9">
        <w:rPr>
          <w:rFonts w:ascii="Helvetica" w:eastAsia="Times New Roman" w:hAnsi="Helvetica" w:cs="Times New Roman"/>
          <w:color w:val="333333"/>
          <w:sz w:val="27"/>
          <w:szCs w:val="27"/>
          <w:lang w:eastAsia="cs-CZ"/>
        </w:rPr>
        <w:t xml:space="preserve"> odstupu se pohybují v rozmezí nej</w:t>
      </w:r>
      <w:r w:rsidR="00E956ED">
        <w:rPr>
          <w:rFonts w:ascii="Helvetica" w:eastAsia="Times New Roman" w:hAnsi="Helvetica" w:cs="Times New Roman"/>
          <w:color w:val="333333"/>
          <w:sz w:val="27"/>
          <w:szCs w:val="27"/>
          <w:lang w:eastAsia="cs-CZ"/>
        </w:rPr>
        <w:t>méně 1 metr až 2 metry. Pacienti by si měli uvědomit</w:t>
      </w:r>
      <w:r w:rsidRPr="006A71F9">
        <w:rPr>
          <w:rFonts w:ascii="Helvetica" w:eastAsia="Times New Roman" w:hAnsi="Helvetica" w:cs="Times New Roman"/>
          <w:color w:val="333333"/>
          <w:sz w:val="27"/>
          <w:szCs w:val="27"/>
          <w:lang w:eastAsia="cs-CZ"/>
        </w:rPr>
        <w:t>, že se jedná o minimální vzdálenosti, čím delší, tím lepší.</w:t>
      </w:r>
    </w:p>
    <w:p w:rsidR="009F6632" w:rsidRDefault="009F6632" w:rsidP="006A71F9">
      <w:pPr>
        <w:shd w:val="clear" w:color="auto" w:fill="FFFFFF"/>
        <w:spacing w:after="300"/>
        <w:rPr>
          <w:rFonts w:ascii="Helvetica" w:eastAsia="Times New Roman" w:hAnsi="Helvetica" w:cs="Times New Roman"/>
          <w:b/>
          <w:bCs/>
          <w:color w:val="333333"/>
          <w:sz w:val="27"/>
          <w:szCs w:val="27"/>
          <w:lang w:eastAsia="cs-CZ"/>
        </w:rPr>
      </w:pPr>
    </w:p>
    <w:p w:rsidR="009F6632" w:rsidRDefault="009F6632" w:rsidP="006A71F9">
      <w:pPr>
        <w:shd w:val="clear" w:color="auto" w:fill="FFFFFF"/>
        <w:spacing w:after="300"/>
        <w:rPr>
          <w:rFonts w:ascii="Helvetica" w:eastAsia="Times New Roman" w:hAnsi="Helvetica" w:cs="Times New Roman"/>
          <w:b/>
          <w:bCs/>
          <w:color w:val="333333"/>
          <w:sz w:val="27"/>
          <w:szCs w:val="27"/>
          <w:lang w:eastAsia="cs-CZ"/>
        </w:rPr>
      </w:pPr>
    </w:p>
    <w:p w:rsidR="006A71F9" w:rsidRPr="006A71F9" w:rsidRDefault="006A71F9" w:rsidP="006A71F9">
      <w:pPr>
        <w:shd w:val="clear" w:color="auto" w:fill="FFFFFF"/>
        <w:spacing w:after="300"/>
        <w:rPr>
          <w:rFonts w:ascii="Helvetica" w:eastAsia="Times New Roman" w:hAnsi="Helvetica" w:cs="Times New Roman"/>
          <w:color w:val="333333"/>
          <w:sz w:val="27"/>
          <w:szCs w:val="27"/>
          <w:lang w:eastAsia="cs-CZ"/>
        </w:rPr>
      </w:pPr>
      <w:r w:rsidRPr="006A71F9">
        <w:rPr>
          <w:rFonts w:ascii="Helvetica" w:eastAsia="Times New Roman" w:hAnsi="Helvetica" w:cs="Times New Roman"/>
          <w:b/>
          <w:bCs/>
          <w:color w:val="333333"/>
          <w:sz w:val="27"/>
          <w:szCs w:val="27"/>
          <w:lang w:eastAsia="cs-CZ"/>
        </w:rPr>
        <w:t>Poradenství pro těhotné ženy s RS</w:t>
      </w:r>
    </w:p>
    <w:p w:rsidR="006A71F9" w:rsidRPr="006A71F9"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V současné době neexistují žádné konkrétní rady pro ženy s RS, které jsou těhotné. Světové zdravotnické organizace poskytují obecné informace o COVID-19 a těhotenství. Je důležité si uvědomit, že COVID-19 může vést k předčasnému porodu a vážnému onemocnění matky.</w:t>
      </w:r>
    </w:p>
    <w:p w:rsidR="006A71F9" w:rsidRPr="006A71F9" w:rsidRDefault="006A71F9" w:rsidP="006A71F9">
      <w:pPr>
        <w:shd w:val="clear" w:color="auto" w:fill="FFFFFF"/>
        <w:spacing w:before="600" w:after="300"/>
        <w:outlineLvl w:val="2"/>
        <w:rPr>
          <w:rFonts w:ascii="Helvetica" w:eastAsia="Times New Roman" w:hAnsi="Helvetica" w:cs="Times New Roman"/>
          <w:b/>
          <w:bCs/>
          <w:color w:val="002453"/>
          <w:sz w:val="41"/>
          <w:szCs w:val="41"/>
          <w:lang w:eastAsia="cs-CZ"/>
        </w:rPr>
      </w:pPr>
      <w:r w:rsidRPr="006A71F9">
        <w:rPr>
          <w:rFonts w:ascii="Helvetica" w:eastAsia="Times New Roman" w:hAnsi="Helvetica" w:cs="Times New Roman"/>
          <w:b/>
          <w:bCs/>
          <w:color w:val="002453"/>
          <w:sz w:val="41"/>
          <w:szCs w:val="41"/>
          <w:lang w:eastAsia="cs-CZ"/>
        </w:rPr>
        <w:t>Poradenství ohledně terapií</w:t>
      </w:r>
      <w:r w:rsidR="00E956ED">
        <w:rPr>
          <w:rFonts w:ascii="Helvetica" w:eastAsia="Times New Roman" w:hAnsi="Helvetica" w:cs="Times New Roman"/>
          <w:b/>
          <w:bCs/>
          <w:color w:val="002453"/>
          <w:sz w:val="41"/>
          <w:szCs w:val="41"/>
          <w:lang w:eastAsia="cs-CZ"/>
        </w:rPr>
        <w:t xml:space="preserve"> modifikujících onemocnění R</w:t>
      </w:r>
      <w:r w:rsidRPr="006A71F9">
        <w:rPr>
          <w:rFonts w:ascii="Helvetica" w:eastAsia="Times New Roman" w:hAnsi="Helvetica" w:cs="Times New Roman"/>
          <w:b/>
          <w:bCs/>
          <w:color w:val="002453"/>
          <w:sz w:val="41"/>
          <w:szCs w:val="41"/>
          <w:lang w:eastAsia="cs-CZ"/>
        </w:rPr>
        <w:t>S</w:t>
      </w:r>
    </w:p>
    <w:p w:rsidR="006A71F9" w:rsidRPr="009F6632"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Mnoho terapií modif</w:t>
      </w:r>
      <w:r w:rsidR="00E956ED" w:rsidRPr="009F6632">
        <w:rPr>
          <w:rFonts w:ascii="Helvetica" w:eastAsia="Times New Roman" w:hAnsi="Helvetica" w:cs="Times New Roman"/>
          <w:color w:val="333333"/>
          <w:sz w:val="27"/>
          <w:szCs w:val="27"/>
          <w:lang w:eastAsia="cs-CZ"/>
        </w:rPr>
        <w:t>ikujících onemocnění (DMT) pro R</w:t>
      </w:r>
      <w:r w:rsidRPr="009F6632">
        <w:rPr>
          <w:rFonts w:ascii="Helvetica" w:eastAsia="Times New Roman" w:hAnsi="Helvetica" w:cs="Times New Roman"/>
          <w:color w:val="333333"/>
          <w:sz w:val="27"/>
          <w:szCs w:val="27"/>
          <w:lang w:eastAsia="cs-CZ"/>
        </w:rPr>
        <w:t>S funguje potlačením nebo úpravou imunitního systému. Některé léky na roztroušenou sklerózu mohou zvýšit pravděpodobnost vzniku komplikací způsobených onemocněním COVID-19, ale toto riziko je třeba vyvážit s riziky zastavení nebo oddálení léčby.</w:t>
      </w:r>
    </w:p>
    <w:p w:rsidR="006A71F9" w:rsidRPr="009F6632"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Doporučujeme, aby lidé s RS, kteří v současné době užívají DMT, pokračovali v léčbě, pokud jim nen</w:t>
      </w:r>
      <w:r w:rsidR="00E956ED" w:rsidRPr="009F6632">
        <w:rPr>
          <w:rFonts w:ascii="Helvetica" w:eastAsia="Times New Roman" w:hAnsi="Helvetica" w:cs="Times New Roman"/>
          <w:color w:val="333333"/>
          <w:sz w:val="27"/>
          <w:szCs w:val="27"/>
          <w:lang w:eastAsia="cs-CZ"/>
        </w:rPr>
        <w:t>í doporučeno, aby navštívili</w:t>
      </w:r>
      <w:r w:rsidRPr="009F6632">
        <w:rPr>
          <w:rFonts w:ascii="Helvetica" w:eastAsia="Times New Roman" w:hAnsi="Helvetica" w:cs="Times New Roman"/>
          <w:color w:val="333333"/>
          <w:sz w:val="27"/>
          <w:szCs w:val="27"/>
          <w:lang w:eastAsia="cs-CZ"/>
        </w:rPr>
        <w:t xml:space="preserve"> svého ošetřujícího lékaře.</w:t>
      </w:r>
      <w:r w:rsidR="0084227D" w:rsidRPr="009F6632">
        <w:rPr>
          <w:rFonts w:ascii="Helvetica" w:eastAsia="Times New Roman" w:hAnsi="Helvetica" w:cs="Times New Roman"/>
          <w:color w:val="333333"/>
          <w:sz w:val="27"/>
          <w:szCs w:val="27"/>
          <w:lang w:eastAsia="cs-CZ"/>
        </w:rPr>
        <w:t xml:space="preserve"> </w:t>
      </w:r>
      <w:r w:rsidRPr="009F6632">
        <w:rPr>
          <w:rFonts w:ascii="Helvetica" w:eastAsia="Times New Roman" w:hAnsi="Helvetica" w:cs="Times New Roman"/>
          <w:color w:val="333333"/>
          <w:sz w:val="27"/>
          <w:szCs w:val="27"/>
          <w:lang w:eastAsia="cs-CZ"/>
        </w:rPr>
        <w:t>Lidé, u kterých se objeví příznaky COVID-19 nebo u nichž je pozitivní test n</w:t>
      </w:r>
      <w:r w:rsidR="00E956ED" w:rsidRPr="009F6632">
        <w:rPr>
          <w:rFonts w:ascii="Helvetica" w:eastAsia="Times New Roman" w:hAnsi="Helvetica" w:cs="Times New Roman"/>
          <w:color w:val="333333"/>
          <w:sz w:val="27"/>
          <w:szCs w:val="27"/>
          <w:lang w:eastAsia="cs-CZ"/>
        </w:rPr>
        <w:t>a infekci, by měli konzultovat léčbu</w:t>
      </w:r>
      <w:r w:rsidRPr="009F6632">
        <w:rPr>
          <w:rFonts w:ascii="Helvetica" w:eastAsia="Times New Roman" w:hAnsi="Helvetica" w:cs="Times New Roman"/>
          <w:color w:val="333333"/>
          <w:sz w:val="27"/>
          <w:szCs w:val="27"/>
          <w:lang w:eastAsia="cs-CZ"/>
        </w:rPr>
        <w:t xml:space="preserve"> </w:t>
      </w:r>
      <w:r w:rsidR="00E956ED" w:rsidRPr="009F6632">
        <w:rPr>
          <w:rFonts w:ascii="Helvetica" w:eastAsia="Times New Roman" w:hAnsi="Helvetica" w:cs="Times New Roman"/>
          <w:color w:val="333333"/>
          <w:sz w:val="27"/>
          <w:szCs w:val="27"/>
          <w:lang w:eastAsia="cs-CZ"/>
        </w:rPr>
        <w:t>se svým ošetřujícím neurologem nebo jiným lékařem</w:t>
      </w:r>
      <w:r w:rsidRPr="009F6632">
        <w:rPr>
          <w:rFonts w:ascii="Helvetica" w:eastAsia="Times New Roman" w:hAnsi="Helvetica" w:cs="Times New Roman"/>
          <w:color w:val="333333"/>
          <w:sz w:val="27"/>
          <w:szCs w:val="27"/>
          <w:lang w:eastAsia="cs-CZ"/>
        </w:rPr>
        <w:t>, který je s jejich péčí obeznámen.</w:t>
      </w:r>
    </w:p>
    <w:p w:rsidR="006A71F9" w:rsidRPr="009F6632"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Před zahájením jakéhokoli</w:t>
      </w:r>
      <w:r w:rsidR="00E956ED" w:rsidRPr="009F6632">
        <w:rPr>
          <w:rFonts w:ascii="Helvetica" w:eastAsia="Times New Roman" w:hAnsi="Helvetica" w:cs="Times New Roman"/>
          <w:color w:val="333333"/>
          <w:sz w:val="27"/>
          <w:szCs w:val="27"/>
          <w:lang w:eastAsia="cs-CZ"/>
        </w:rPr>
        <w:t>v nové</w:t>
      </w:r>
      <w:r w:rsidRPr="009F6632">
        <w:rPr>
          <w:rFonts w:ascii="Helvetica" w:eastAsia="Times New Roman" w:hAnsi="Helvetica" w:cs="Times New Roman"/>
          <w:color w:val="333333"/>
          <w:sz w:val="27"/>
          <w:szCs w:val="27"/>
          <w:lang w:eastAsia="cs-CZ"/>
        </w:rPr>
        <w:t xml:space="preserve"> DMT</w:t>
      </w:r>
      <w:r w:rsidR="00E956ED" w:rsidRPr="009F6632">
        <w:rPr>
          <w:rFonts w:ascii="Helvetica" w:eastAsia="Times New Roman" w:hAnsi="Helvetica" w:cs="Times New Roman"/>
          <w:color w:val="333333"/>
          <w:sz w:val="27"/>
          <w:szCs w:val="27"/>
          <w:lang w:eastAsia="cs-CZ"/>
        </w:rPr>
        <w:t xml:space="preserve"> léčby nebo změnou stávající</w:t>
      </w:r>
      <w:r w:rsidRPr="009F6632">
        <w:rPr>
          <w:rFonts w:ascii="Helvetica" w:eastAsia="Times New Roman" w:hAnsi="Helvetica" w:cs="Times New Roman"/>
          <w:color w:val="333333"/>
          <w:sz w:val="27"/>
          <w:szCs w:val="27"/>
          <w:lang w:eastAsia="cs-CZ"/>
        </w:rPr>
        <w:t xml:space="preserve"> DMT</w:t>
      </w:r>
      <w:r w:rsidR="00E956ED" w:rsidRPr="009F6632">
        <w:rPr>
          <w:rFonts w:ascii="Helvetica" w:eastAsia="Times New Roman" w:hAnsi="Helvetica" w:cs="Times New Roman"/>
          <w:color w:val="333333"/>
          <w:sz w:val="27"/>
          <w:szCs w:val="27"/>
          <w:lang w:eastAsia="cs-CZ"/>
        </w:rPr>
        <w:t xml:space="preserve"> léčby by pacienti s R</w:t>
      </w:r>
      <w:r w:rsidR="00910A25" w:rsidRPr="009F6632">
        <w:rPr>
          <w:rFonts w:ascii="Helvetica" w:eastAsia="Times New Roman" w:hAnsi="Helvetica" w:cs="Times New Roman"/>
          <w:color w:val="333333"/>
          <w:sz w:val="27"/>
          <w:szCs w:val="27"/>
          <w:lang w:eastAsia="cs-CZ"/>
        </w:rPr>
        <w:t>S měli konzultovat</w:t>
      </w:r>
      <w:r w:rsidRPr="009F6632">
        <w:rPr>
          <w:rFonts w:ascii="Helvetica" w:eastAsia="Times New Roman" w:hAnsi="Helvetica" w:cs="Times New Roman"/>
          <w:color w:val="333333"/>
          <w:sz w:val="27"/>
          <w:szCs w:val="27"/>
          <w:lang w:eastAsia="cs-CZ"/>
        </w:rPr>
        <w:t xml:space="preserve"> se svým lékařem, která terapie je nejlepší volbou p</w:t>
      </w:r>
      <w:r w:rsidR="00910A25" w:rsidRPr="009F6632">
        <w:rPr>
          <w:rFonts w:ascii="Helvetica" w:eastAsia="Times New Roman" w:hAnsi="Helvetica" w:cs="Times New Roman"/>
          <w:color w:val="333333"/>
          <w:sz w:val="27"/>
          <w:szCs w:val="27"/>
          <w:lang w:eastAsia="cs-CZ"/>
        </w:rPr>
        <w:t>ro jejich individuální situaci</w:t>
      </w:r>
      <w:r w:rsidRPr="009F6632">
        <w:rPr>
          <w:rFonts w:ascii="Helvetica" w:eastAsia="Times New Roman" w:hAnsi="Helvetica" w:cs="Times New Roman"/>
          <w:color w:val="333333"/>
          <w:sz w:val="27"/>
          <w:szCs w:val="27"/>
          <w:lang w:eastAsia="cs-CZ"/>
        </w:rPr>
        <w:t>. Toto rozhodnutí by mimo jiné mělo zohlednit následující informace:</w:t>
      </w:r>
    </w:p>
    <w:p w:rsidR="006A71F9" w:rsidRPr="009F6632" w:rsidRDefault="00910A25" w:rsidP="009F6632">
      <w:pPr>
        <w:numPr>
          <w:ilvl w:val="0"/>
          <w:numId w:val="4"/>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Průběh a aktivitu R</w:t>
      </w:r>
      <w:r w:rsidR="006A71F9" w:rsidRPr="009F6632">
        <w:rPr>
          <w:rFonts w:ascii="Helvetica" w:eastAsia="Times New Roman" w:hAnsi="Helvetica" w:cs="Times New Roman"/>
          <w:color w:val="333333"/>
          <w:sz w:val="27"/>
          <w:szCs w:val="27"/>
          <w:lang w:eastAsia="cs-CZ"/>
        </w:rPr>
        <w:t>S onemocnění</w:t>
      </w:r>
    </w:p>
    <w:p w:rsidR="006A71F9" w:rsidRPr="009F6632" w:rsidRDefault="006A71F9" w:rsidP="009F6632">
      <w:pPr>
        <w:numPr>
          <w:ilvl w:val="0"/>
          <w:numId w:val="4"/>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Rizika a přínosy obvykle spojené s různými možnostmi léčby</w:t>
      </w:r>
    </w:p>
    <w:p w:rsidR="006A71F9" w:rsidRPr="009F6632" w:rsidRDefault="006A71F9" w:rsidP="009F6632">
      <w:pPr>
        <w:numPr>
          <w:ilvl w:val="0"/>
          <w:numId w:val="4"/>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lastRenderedPageBreak/>
        <w:t>Další rizika související s COVID-19, jako například:</w:t>
      </w:r>
    </w:p>
    <w:p w:rsidR="006A71F9" w:rsidRPr="009F6632" w:rsidRDefault="006A71F9" w:rsidP="009F6632">
      <w:pPr>
        <w:numPr>
          <w:ilvl w:val="1"/>
          <w:numId w:val="4"/>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Přítomnost dalších faktorů pro závažnější případ COVID-19, jako je vyšší věk, obezita, již existující plicní nebo kardiovask</w:t>
      </w:r>
      <w:r w:rsidR="00910A25" w:rsidRPr="009F6632">
        <w:rPr>
          <w:rFonts w:ascii="Helvetica" w:eastAsia="Times New Roman" w:hAnsi="Helvetica" w:cs="Times New Roman"/>
          <w:color w:val="333333"/>
          <w:sz w:val="27"/>
          <w:szCs w:val="27"/>
          <w:lang w:eastAsia="cs-CZ"/>
        </w:rPr>
        <w:t>ulární onemocnění, progresivní R</w:t>
      </w:r>
      <w:r w:rsidRPr="009F6632">
        <w:rPr>
          <w:rFonts w:ascii="Helvetica" w:eastAsia="Times New Roman" w:hAnsi="Helvetica" w:cs="Times New Roman"/>
          <w:color w:val="333333"/>
          <w:sz w:val="27"/>
          <w:szCs w:val="27"/>
          <w:lang w:eastAsia="cs-CZ"/>
        </w:rPr>
        <w:t>S, vyšší riz</w:t>
      </w:r>
      <w:r w:rsidR="0084227D" w:rsidRPr="009F6632">
        <w:rPr>
          <w:rFonts w:ascii="Helvetica" w:eastAsia="Times New Roman" w:hAnsi="Helvetica" w:cs="Times New Roman"/>
          <w:color w:val="333333"/>
          <w:sz w:val="27"/>
          <w:szCs w:val="27"/>
          <w:lang w:eastAsia="cs-CZ"/>
        </w:rPr>
        <w:t xml:space="preserve">iko rasy/etnického původu atd., jak </w:t>
      </w:r>
      <w:r w:rsidR="00910A25" w:rsidRPr="009F6632">
        <w:rPr>
          <w:rFonts w:ascii="Helvetica" w:eastAsia="Times New Roman" w:hAnsi="Helvetica" w:cs="Times New Roman"/>
          <w:color w:val="333333"/>
          <w:sz w:val="27"/>
          <w:szCs w:val="27"/>
          <w:lang w:eastAsia="cs-CZ"/>
        </w:rPr>
        <w:t>uvedeno</w:t>
      </w:r>
      <w:r w:rsidRPr="009F6632">
        <w:rPr>
          <w:rFonts w:ascii="Helvetica" w:eastAsia="Times New Roman" w:hAnsi="Helvetica" w:cs="Times New Roman"/>
          <w:color w:val="333333"/>
          <w:sz w:val="27"/>
          <w:szCs w:val="27"/>
          <w:lang w:eastAsia="cs-CZ"/>
        </w:rPr>
        <w:t xml:space="preserve"> výše</w:t>
      </w:r>
    </w:p>
    <w:p w:rsidR="006A71F9" w:rsidRPr="009F6632" w:rsidRDefault="006A71F9" w:rsidP="009F6632">
      <w:pPr>
        <w:numPr>
          <w:ilvl w:val="1"/>
          <w:numId w:val="4"/>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 xml:space="preserve">Současné a očekávané budoucí </w:t>
      </w:r>
      <w:r w:rsidR="009F6632">
        <w:rPr>
          <w:rFonts w:ascii="Helvetica" w:eastAsia="Times New Roman" w:hAnsi="Helvetica" w:cs="Times New Roman"/>
          <w:color w:val="333333"/>
          <w:sz w:val="27"/>
          <w:szCs w:val="27"/>
          <w:lang w:eastAsia="cs-CZ"/>
        </w:rPr>
        <w:t>riziko COVID-19 v míst</w:t>
      </w:r>
      <w:r w:rsidR="00910A25" w:rsidRPr="009F6632">
        <w:rPr>
          <w:rFonts w:ascii="Helvetica" w:eastAsia="Times New Roman" w:hAnsi="Helvetica" w:cs="Times New Roman"/>
          <w:color w:val="333333"/>
          <w:sz w:val="27"/>
          <w:szCs w:val="27"/>
          <w:lang w:eastAsia="cs-CZ"/>
        </w:rPr>
        <w:t>ě</w:t>
      </w:r>
    </w:p>
    <w:p w:rsidR="006A71F9" w:rsidRPr="009F6632" w:rsidRDefault="006A71F9" w:rsidP="009F6632">
      <w:pPr>
        <w:numPr>
          <w:ilvl w:val="1"/>
          <w:numId w:val="4"/>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Riziko expozice COVID-19 v důsledku životního stylu, například zda jsou schopni se izolovat nebo pracují ve vysoce rizikovém prostředí</w:t>
      </w:r>
    </w:p>
    <w:p w:rsidR="006A71F9" w:rsidRPr="009F6632" w:rsidRDefault="006A71F9" w:rsidP="009F6632">
      <w:pPr>
        <w:numPr>
          <w:ilvl w:val="1"/>
          <w:numId w:val="4"/>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Objevující se důkazy o potenciální interakci mezi některými léčbami a závažností COVID-19</w:t>
      </w:r>
    </w:p>
    <w:p w:rsidR="006A71F9" w:rsidRPr="009F6632" w:rsidRDefault="006A71F9" w:rsidP="009F6632">
      <w:pPr>
        <w:numPr>
          <w:ilvl w:val="1"/>
          <w:numId w:val="4"/>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Předchozí infekce COVID-19</w:t>
      </w:r>
    </w:p>
    <w:p w:rsidR="006A71F9" w:rsidRPr="009F6632" w:rsidRDefault="006A71F9" w:rsidP="009F6632">
      <w:pPr>
        <w:numPr>
          <w:ilvl w:val="1"/>
          <w:numId w:val="4"/>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Dostupnost vakcíny COVID-19 a přístup k ní</w:t>
      </w:r>
    </w:p>
    <w:p w:rsidR="006A71F9" w:rsidRPr="009F6632"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b/>
          <w:bCs/>
          <w:color w:val="333333"/>
          <w:sz w:val="27"/>
          <w:szCs w:val="27"/>
          <w:lang w:eastAsia="cs-CZ"/>
        </w:rPr>
        <w:t>Důkazy o dopadu DMT na závažnost COVID-19</w:t>
      </w:r>
    </w:p>
    <w:p w:rsidR="006A71F9" w:rsidRPr="009F6632"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 xml:space="preserve">Interferony a </w:t>
      </w:r>
      <w:proofErr w:type="spellStart"/>
      <w:r w:rsidRPr="009F6632">
        <w:rPr>
          <w:rFonts w:ascii="Helvetica" w:eastAsia="Times New Roman" w:hAnsi="Helvetica" w:cs="Times New Roman"/>
          <w:color w:val="333333"/>
          <w:sz w:val="27"/>
          <w:szCs w:val="27"/>
          <w:lang w:eastAsia="cs-CZ"/>
        </w:rPr>
        <w:t>glatiramer</w:t>
      </w:r>
      <w:proofErr w:type="spellEnd"/>
      <w:r w:rsidRPr="009F6632">
        <w:rPr>
          <w:rFonts w:ascii="Helvetica" w:eastAsia="Times New Roman" w:hAnsi="Helvetica" w:cs="Times New Roman"/>
          <w:color w:val="333333"/>
          <w:sz w:val="27"/>
          <w:szCs w:val="27"/>
          <w:lang w:eastAsia="cs-CZ"/>
        </w:rPr>
        <w:t xml:space="preserve"> acetát pravděpodobně nebudou mít negativní dopad na závažnost COVID-19. Existuje několik předběžných důkazů, že interferony mohou snížit potřebu hospitalizace kvůli COVID-19.</w:t>
      </w:r>
    </w:p>
    <w:p w:rsidR="006A71F9" w:rsidRPr="009F6632"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Dostupné důkazy naznačují,</w:t>
      </w:r>
      <w:r w:rsidR="00910A25" w:rsidRPr="009F6632">
        <w:rPr>
          <w:rFonts w:ascii="Helvetica" w:eastAsia="Times New Roman" w:hAnsi="Helvetica" w:cs="Times New Roman"/>
          <w:color w:val="333333"/>
          <w:sz w:val="27"/>
          <w:szCs w:val="27"/>
          <w:lang w:eastAsia="cs-CZ"/>
        </w:rPr>
        <w:t xml:space="preserve"> že pacienti s R</w:t>
      </w:r>
      <w:r w:rsidRPr="009F6632">
        <w:rPr>
          <w:rFonts w:ascii="Helvetica" w:eastAsia="Times New Roman" w:hAnsi="Helvetica" w:cs="Times New Roman"/>
          <w:color w:val="333333"/>
          <w:sz w:val="27"/>
          <w:szCs w:val="27"/>
          <w:lang w:eastAsia="cs-CZ"/>
        </w:rPr>
        <w:t xml:space="preserve">S užívající </w:t>
      </w:r>
      <w:proofErr w:type="spellStart"/>
      <w:r w:rsidRPr="009F6632">
        <w:rPr>
          <w:rFonts w:ascii="Helvetica" w:eastAsia="Times New Roman" w:hAnsi="Helvetica" w:cs="Times New Roman"/>
          <w:color w:val="333333"/>
          <w:sz w:val="27"/>
          <w:szCs w:val="27"/>
          <w:lang w:eastAsia="cs-CZ"/>
        </w:rPr>
        <w:t>dimethyl</w:t>
      </w:r>
      <w:proofErr w:type="spellEnd"/>
      <w:r w:rsidRPr="009F6632">
        <w:rPr>
          <w:rFonts w:ascii="Helvetica" w:eastAsia="Times New Roman" w:hAnsi="Helvetica" w:cs="Times New Roman"/>
          <w:color w:val="333333"/>
          <w:sz w:val="27"/>
          <w:szCs w:val="27"/>
          <w:lang w:eastAsia="cs-CZ"/>
        </w:rPr>
        <w:t xml:space="preserve"> </w:t>
      </w:r>
      <w:proofErr w:type="spellStart"/>
      <w:r w:rsidRPr="009F6632">
        <w:rPr>
          <w:rFonts w:ascii="Helvetica" w:eastAsia="Times New Roman" w:hAnsi="Helvetica" w:cs="Times New Roman"/>
          <w:color w:val="333333"/>
          <w:sz w:val="27"/>
          <w:szCs w:val="27"/>
          <w:lang w:eastAsia="cs-CZ"/>
        </w:rPr>
        <w:t>fumarát</w:t>
      </w:r>
      <w:proofErr w:type="spellEnd"/>
      <w:r w:rsidRPr="009F6632">
        <w:rPr>
          <w:rFonts w:ascii="Helvetica" w:eastAsia="Times New Roman" w:hAnsi="Helvetica" w:cs="Times New Roman"/>
          <w:color w:val="333333"/>
          <w:sz w:val="27"/>
          <w:szCs w:val="27"/>
          <w:lang w:eastAsia="cs-CZ"/>
        </w:rPr>
        <w:t xml:space="preserve">, </w:t>
      </w:r>
      <w:proofErr w:type="spellStart"/>
      <w:r w:rsidRPr="009F6632">
        <w:rPr>
          <w:rFonts w:ascii="Helvetica" w:eastAsia="Times New Roman" w:hAnsi="Helvetica" w:cs="Times New Roman"/>
          <w:color w:val="333333"/>
          <w:sz w:val="27"/>
          <w:szCs w:val="27"/>
          <w:lang w:eastAsia="cs-CZ"/>
        </w:rPr>
        <w:t>teriflunomid</w:t>
      </w:r>
      <w:proofErr w:type="spellEnd"/>
      <w:r w:rsidRPr="009F6632">
        <w:rPr>
          <w:rFonts w:ascii="Helvetica" w:eastAsia="Times New Roman" w:hAnsi="Helvetica" w:cs="Times New Roman"/>
          <w:color w:val="333333"/>
          <w:sz w:val="27"/>
          <w:szCs w:val="27"/>
          <w:lang w:eastAsia="cs-CZ"/>
        </w:rPr>
        <w:t xml:space="preserve">, </w:t>
      </w:r>
      <w:proofErr w:type="spellStart"/>
      <w:r w:rsidRPr="009F6632">
        <w:rPr>
          <w:rFonts w:ascii="Helvetica" w:eastAsia="Times New Roman" w:hAnsi="Helvetica" w:cs="Times New Roman"/>
          <w:color w:val="333333"/>
          <w:sz w:val="27"/>
          <w:szCs w:val="27"/>
          <w:lang w:eastAsia="cs-CZ"/>
        </w:rPr>
        <w:t>fingolimod</w:t>
      </w:r>
      <w:proofErr w:type="spellEnd"/>
      <w:r w:rsidRPr="009F6632">
        <w:rPr>
          <w:rFonts w:ascii="Helvetica" w:eastAsia="Times New Roman" w:hAnsi="Helvetica" w:cs="Times New Roman"/>
          <w:color w:val="333333"/>
          <w:sz w:val="27"/>
          <w:szCs w:val="27"/>
          <w:lang w:eastAsia="cs-CZ"/>
        </w:rPr>
        <w:t xml:space="preserve">, </w:t>
      </w:r>
      <w:proofErr w:type="spellStart"/>
      <w:r w:rsidRPr="009F6632">
        <w:rPr>
          <w:rFonts w:ascii="Helvetica" w:eastAsia="Times New Roman" w:hAnsi="Helvetica" w:cs="Times New Roman"/>
          <w:color w:val="333333"/>
          <w:sz w:val="27"/>
          <w:szCs w:val="27"/>
          <w:lang w:eastAsia="cs-CZ"/>
        </w:rPr>
        <w:t>siponimod</w:t>
      </w:r>
      <w:proofErr w:type="spellEnd"/>
      <w:r w:rsidRPr="009F6632">
        <w:rPr>
          <w:rFonts w:ascii="Helvetica" w:eastAsia="Times New Roman" w:hAnsi="Helvetica" w:cs="Times New Roman"/>
          <w:color w:val="333333"/>
          <w:sz w:val="27"/>
          <w:szCs w:val="27"/>
          <w:lang w:eastAsia="cs-CZ"/>
        </w:rPr>
        <w:t xml:space="preserve"> a </w:t>
      </w:r>
      <w:proofErr w:type="spellStart"/>
      <w:r w:rsidRPr="009F6632">
        <w:rPr>
          <w:rFonts w:ascii="Helvetica" w:eastAsia="Times New Roman" w:hAnsi="Helvetica" w:cs="Times New Roman"/>
          <w:color w:val="333333"/>
          <w:sz w:val="27"/>
          <w:szCs w:val="27"/>
          <w:lang w:eastAsia="cs-CZ"/>
        </w:rPr>
        <w:t>natalizumab</w:t>
      </w:r>
      <w:proofErr w:type="spellEnd"/>
      <w:r w:rsidRPr="009F6632">
        <w:rPr>
          <w:rFonts w:ascii="Helvetica" w:eastAsia="Times New Roman" w:hAnsi="Helvetica" w:cs="Times New Roman"/>
          <w:color w:val="333333"/>
          <w:sz w:val="27"/>
          <w:szCs w:val="27"/>
          <w:lang w:eastAsia="cs-CZ"/>
        </w:rPr>
        <w:t xml:space="preserve"> nemají zvýšené riziko závažnějších příznaků COVID-19. Je nepravděpodobné, že by lidé s RS užívající </w:t>
      </w:r>
      <w:proofErr w:type="spellStart"/>
      <w:r w:rsidRPr="009F6632">
        <w:rPr>
          <w:rFonts w:ascii="Helvetica" w:eastAsia="Times New Roman" w:hAnsi="Helvetica" w:cs="Times New Roman"/>
          <w:color w:val="333333"/>
          <w:sz w:val="27"/>
          <w:szCs w:val="27"/>
          <w:lang w:eastAsia="cs-CZ"/>
        </w:rPr>
        <w:t>ozanimod</w:t>
      </w:r>
      <w:proofErr w:type="spellEnd"/>
      <w:r w:rsidRPr="009F6632">
        <w:rPr>
          <w:rFonts w:ascii="Helvetica" w:eastAsia="Times New Roman" w:hAnsi="Helvetica" w:cs="Times New Roman"/>
          <w:color w:val="333333"/>
          <w:sz w:val="27"/>
          <w:szCs w:val="27"/>
          <w:lang w:eastAsia="cs-CZ"/>
        </w:rPr>
        <w:t xml:space="preserve"> nebo </w:t>
      </w:r>
      <w:proofErr w:type="spellStart"/>
      <w:r w:rsidRPr="009F6632">
        <w:rPr>
          <w:rFonts w:ascii="Helvetica" w:eastAsia="Times New Roman" w:hAnsi="Helvetica" w:cs="Times New Roman"/>
          <w:color w:val="333333"/>
          <w:sz w:val="27"/>
          <w:szCs w:val="27"/>
          <w:lang w:eastAsia="cs-CZ"/>
        </w:rPr>
        <w:t>ponesimod</w:t>
      </w:r>
      <w:proofErr w:type="spellEnd"/>
      <w:r w:rsidRPr="009F6632">
        <w:rPr>
          <w:rFonts w:ascii="Helvetica" w:eastAsia="Times New Roman" w:hAnsi="Helvetica" w:cs="Times New Roman"/>
          <w:color w:val="333333"/>
          <w:sz w:val="27"/>
          <w:szCs w:val="27"/>
          <w:lang w:eastAsia="cs-CZ"/>
        </w:rPr>
        <w:t xml:space="preserve"> měli zvýšené riziko, protože se předpokládá, že jsou podobní </w:t>
      </w:r>
      <w:proofErr w:type="spellStart"/>
      <w:r w:rsidRPr="009F6632">
        <w:rPr>
          <w:rFonts w:ascii="Helvetica" w:eastAsia="Times New Roman" w:hAnsi="Helvetica" w:cs="Times New Roman"/>
          <w:color w:val="333333"/>
          <w:sz w:val="27"/>
          <w:szCs w:val="27"/>
          <w:lang w:eastAsia="cs-CZ"/>
        </w:rPr>
        <w:t>siponimodu</w:t>
      </w:r>
      <w:proofErr w:type="spellEnd"/>
      <w:r w:rsidRPr="009F6632">
        <w:rPr>
          <w:rFonts w:ascii="Helvetica" w:eastAsia="Times New Roman" w:hAnsi="Helvetica" w:cs="Times New Roman"/>
          <w:color w:val="333333"/>
          <w:sz w:val="27"/>
          <w:szCs w:val="27"/>
          <w:lang w:eastAsia="cs-CZ"/>
        </w:rPr>
        <w:t xml:space="preserve"> a </w:t>
      </w:r>
      <w:proofErr w:type="spellStart"/>
      <w:r w:rsidRPr="009F6632">
        <w:rPr>
          <w:rFonts w:ascii="Helvetica" w:eastAsia="Times New Roman" w:hAnsi="Helvetica" w:cs="Times New Roman"/>
          <w:color w:val="333333"/>
          <w:sz w:val="27"/>
          <w:szCs w:val="27"/>
          <w:lang w:eastAsia="cs-CZ"/>
        </w:rPr>
        <w:t>fingolimodu</w:t>
      </w:r>
      <w:proofErr w:type="spellEnd"/>
      <w:r w:rsidRPr="009F6632">
        <w:rPr>
          <w:rFonts w:ascii="Helvetica" w:eastAsia="Times New Roman" w:hAnsi="Helvetica" w:cs="Times New Roman"/>
          <w:color w:val="333333"/>
          <w:sz w:val="27"/>
          <w:szCs w:val="27"/>
          <w:lang w:eastAsia="cs-CZ"/>
        </w:rPr>
        <w:t>.</w:t>
      </w:r>
    </w:p>
    <w:p w:rsidR="006A71F9" w:rsidRPr="009F6632"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 xml:space="preserve">Existují určité důkazy, že terapie zaměřené na CD20-ocrelizumab, </w:t>
      </w:r>
      <w:proofErr w:type="spellStart"/>
      <w:r w:rsidRPr="009F6632">
        <w:rPr>
          <w:rFonts w:ascii="Helvetica" w:eastAsia="Times New Roman" w:hAnsi="Helvetica" w:cs="Times New Roman"/>
          <w:color w:val="333333"/>
          <w:sz w:val="27"/>
          <w:szCs w:val="27"/>
          <w:lang w:eastAsia="cs-CZ"/>
        </w:rPr>
        <w:t>rituximab</w:t>
      </w:r>
      <w:proofErr w:type="spellEnd"/>
      <w:r w:rsidRPr="009F6632">
        <w:rPr>
          <w:rFonts w:ascii="Helvetica" w:eastAsia="Times New Roman" w:hAnsi="Helvetica" w:cs="Times New Roman"/>
          <w:color w:val="333333"/>
          <w:sz w:val="27"/>
          <w:szCs w:val="27"/>
          <w:lang w:eastAsia="cs-CZ"/>
        </w:rPr>
        <w:t xml:space="preserve"> a </w:t>
      </w:r>
      <w:proofErr w:type="spellStart"/>
      <w:r w:rsidRPr="009F6632">
        <w:rPr>
          <w:rFonts w:ascii="Helvetica" w:eastAsia="Times New Roman" w:hAnsi="Helvetica" w:cs="Times New Roman"/>
          <w:color w:val="333333"/>
          <w:sz w:val="27"/>
          <w:szCs w:val="27"/>
          <w:lang w:eastAsia="cs-CZ"/>
        </w:rPr>
        <w:t>ofatumumab</w:t>
      </w:r>
      <w:proofErr w:type="spellEnd"/>
      <w:r w:rsidRPr="009F6632">
        <w:rPr>
          <w:rFonts w:ascii="Helvetica" w:eastAsia="Times New Roman" w:hAnsi="Helvetica" w:cs="Times New Roman"/>
          <w:color w:val="333333"/>
          <w:sz w:val="27"/>
          <w:szCs w:val="27"/>
          <w:lang w:eastAsia="cs-CZ"/>
        </w:rPr>
        <w:t>-mohou souviset se zvýšeno</w:t>
      </w:r>
      <w:r w:rsidR="00910A25" w:rsidRPr="009F6632">
        <w:rPr>
          <w:rFonts w:ascii="Helvetica" w:eastAsia="Times New Roman" w:hAnsi="Helvetica" w:cs="Times New Roman"/>
          <w:color w:val="333333"/>
          <w:sz w:val="27"/>
          <w:szCs w:val="27"/>
          <w:lang w:eastAsia="cs-CZ"/>
        </w:rPr>
        <w:t>u šancí na závažnější průběh onemocnění</w:t>
      </w:r>
      <w:r w:rsidRPr="009F6632">
        <w:rPr>
          <w:rFonts w:ascii="Helvetica" w:eastAsia="Times New Roman" w:hAnsi="Helvetica" w:cs="Times New Roman"/>
          <w:color w:val="333333"/>
          <w:sz w:val="27"/>
          <w:szCs w:val="27"/>
          <w:lang w:eastAsia="cs-CZ"/>
        </w:rPr>
        <w:t xml:space="preserve"> COVID-19, včetně vyššího rizika hospitalizace. Tyto terapie by však měly být stá</w:t>
      </w:r>
      <w:r w:rsidR="00910A25" w:rsidRPr="009F6632">
        <w:rPr>
          <w:rFonts w:ascii="Helvetica" w:eastAsia="Times New Roman" w:hAnsi="Helvetica" w:cs="Times New Roman"/>
          <w:color w:val="333333"/>
          <w:sz w:val="27"/>
          <w:szCs w:val="27"/>
          <w:lang w:eastAsia="cs-CZ"/>
        </w:rPr>
        <w:t>le považovány za možnost léčby RS během pandemie. Pacienti s R</w:t>
      </w:r>
      <w:r w:rsidRPr="009F6632">
        <w:rPr>
          <w:rFonts w:ascii="Helvetica" w:eastAsia="Times New Roman" w:hAnsi="Helvetica" w:cs="Times New Roman"/>
          <w:color w:val="333333"/>
          <w:sz w:val="27"/>
          <w:szCs w:val="27"/>
          <w:lang w:eastAsia="cs-CZ"/>
        </w:rPr>
        <w:t xml:space="preserve">S, kteří je užívají (nebo </w:t>
      </w:r>
      <w:proofErr w:type="spellStart"/>
      <w:r w:rsidRPr="009F6632">
        <w:rPr>
          <w:rFonts w:ascii="Helvetica" w:eastAsia="Times New Roman" w:hAnsi="Helvetica" w:cs="Times New Roman"/>
          <w:color w:val="333333"/>
          <w:sz w:val="27"/>
          <w:szCs w:val="27"/>
          <w:lang w:eastAsia="cs-CZ"/>
        </w:rPr>
        <w:t>ublituximab</w:t>
      </w:r>
      <w:proofErr w:type="spellEnd"/>
      <w:r w:rsidRPr="009F6632">
        <w:rPr>
          <w:rFonts w:ascii="Helvetica" w:eastAsia="Times New Roman" w:hAnsi="Helvetica" w:cs="Times New Roman"/>
          <w:color w:val="333333"/>
          <w:sz w:val="27"/>
          <w:szCs w:val="27"/>
          <w:lang w:eastAsia="cs-CZ"/>
        </w:rPr>
        <w:t>, který funguje stejným způsobem), by měli být obzvláště ostražití, pokud jde o výše uvedené rady, aby se snížilo riziko infekce.</w:t>
      </w:r>
    </w:p>
    <w:p w:rsidR="006A71F9" w:rsidRPr="009F6632"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K posouzení jejich bez</w:t>
      </w:r>
      <w:r w:rsidR="00910A25" w:rsidRPr="009F6632">
        <w:rPr>
          <w:rFonts w:ascii="Helvetica" w:eastAsia="Times New Roman" w:hAnsi="Helvetica" w:cs="Times New Roman"/>
          <w:color w:val="333333"/>
          <w:sz w:val="27"/>
          <w:szCs w:val="27"/>
          <w:lang w:eastAsia="cs-CZ"/>
        </w:rPr>
        <w:t>pečnosti je zapotřebí více dat</w:t>
      </w:r>
      <w:r w:rsidRPr="009F6632">
        <w:rPr>
          <w:rFonts w:ascii="Helvetica" w:eastAsia="Times New Roman" w:hAnsi="Helvetica" w:cs="Times New Roman"/>
          <w:color w:val="333333"/>
          <w:sz w:val="27"/>
          <w:szCs w:val="27"/>
          <w:lang w:eastAsia="cs-CZ"/>
        </w:rPr>
        <w:t xml:space="preserve"> o používání </w:t>
      </w:r>
      <w:proofErr w:type="spellStart"/>
      <w:r w:rsidRPr="009F6632">
        <w:rPr>
          <w:rFonts w:ascii="Helvetica" w:eastAsia="Times New Roman" w:hAnsi="Helvetica" w:cs="Times New Roman"/>
          <w:color w:val="333333"/>
          <w:sz w:val="27"/>
          <w:szCs w:val="27"/>
          <w:lang w:eastAsia="cs-CZ"/>
        </w:rPr>
        <w:t>alemtuzumabu</w:t>
      </w:r>
      <w:proofErr w:type="spellEnd"/>
      <w:r w:rsidRPr="009F6632">
        <w:rPr>
          <w:rFonts w:ascii="Helvetica" w:eastAsia="Times New Roman" w:hAnsi="Helvetica" w:cs="Times New Roman"/>
          <w:color w:val="333333"/>
          <w:sz w:val="27"/>
          <w:szCs w:val="27"/>
          <w:lang w:eastAsia="cs-CZ"/>
        </w:rPr>
        <w:t xml:space="preserve"> a </w:t>
      </w:r>
      <w:proofErr w:type="spellStart"/>
      <w:r w:rsidRPr="009F6632">
        <w:rPr>
          <w:rFonts w:ascii="Helvetica" w:eastAsia="Times New Roman" w:hAnsi="Helvetica" w:cs="Times New Roman"/>
          <w:color w:val="333333"/>
          <w:sz w:val="27"/>
          <w:szCs w:val="27"/>
          <w:lang w:eastAsia="cs-CZ"/>
        </w:rPr>
        <w:t>kladribinu</w:t>
      </w:r>
      <w:proofErr w:type="spellEnd"/>
      <w:r w:rsidRPr="009F6632">
        <w:rPr>
          <w:rFonts w:ascii="Helvetica" w:eastAsia="Times New Roman" w:hAnsi="Helvetica" w:cs="Times New Roman"/>
          <w:color w:val="333333"/>
          <w:sz w:val="27"/>
          <w:szCs w:val="27"/>
          <w:lang w:eastAsia="cs-CZ"/>
        </w:rPr>
        <w:t xml:space="preserve"> během pandemie COVID-19.</w:t>
      </w:r>
    </w:p>
    <w:p w:rsidR="006A71F9" w:rsidRPr="009F6632"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t xml:space="preserve">Doporučení ohledně zpoždění druhých nebo dalších dávek </w:t>
      </w:r>
      <w:proofErr w:type="spellStart"/>
      <w:r w:rsidRPr="009F6632">
        <w:rPr>
          <w:rFonts w:ascii="Helvetica" w:eastAsia="Times New Roman" w:hAnsi="Helvetica" w:cs="Times New Roman"/>
          <w:color w:val="333333"/>
          <w:sz w:val="27"/>
          <w:szCs w:val="27"/>
          <w:lang w:eastAsia="cs-CZ"/>
        </w:rPr>
        <w:t>alemtuzumabu</w:t>
      </w:r>
      <w:proofErr w:type="spellEnd"/>
      <w:r w:rsidRPr="009F6632">
        <w:rPr>
          <w:rFonts w:ascii="Helvetica" w:eastAsia="Times New Roman" w:hAnsi="Helvetica" w:cs="Times New Roman"/>
          <w:color w:val="333333"/>
          <w:sz w:val="27"/>
          <w:szCs w:val="27"/>
          <w:lang w:eastAsia="cs-CZ"/>
        </w:rPr>
        <w:t xml:space="preserve">, </w:t>
      </w:r>
      <w:proofErr w:type="spellStart"/>
      <w:r w:rsidRPr="009F6632">
        <w:rPr>
          <w:rFonts w:ascii="Helvetica" w:eastAsia="Times New Roman" w:hAnsi="Helvetica" w:cs="Times New Roman"/>
          <w:color w:val="333333"/>
          <w:sz w:val="27"/>
          <w:szCs w:val="27"/>
          <w:lang w:eastAsia="cs-CZ"/>
        </w:rPr>
        <w:t>kladribinu</w:t>
      </w:r>
      <w:proofErr w:type="spellEnd"/>
      <w:r w:rsidRPr="009F6632">
        <w:rPr>
          <w:rFonts w:ascii="Helvetica" w:eastAsia="Times New Roman" w:hAnsi="Helvetica" w:cs="Times New Roman"/>
          <w:color w:val="333333"/>
          <w:sz w:val="27"/>
          <w:szCs w:val="27"/>
          <w:lang w:eastAsia="cs-CZ"/>
        </w:rPr>
        <w:t xml:space="preserve">, </w:t>
      </w:r>
      <w:proofErr w:type="spellStart"/>
      <w:r w:rsidRPr="009F6632">
        <w:rPr>
          <w:rFonts w:ascii="Helvetica" w:eastAsia="Times New Roman" w:hAnsi="Helvetica" w:cs="Times New Roman"/>
          <w:color w:val="333333"/>
          <w:sz w:val="27"/>
          <w:szCs w:val="27"/>
          <w:lang w:eastAsia="cs-CZ"/>
        </w:rPr>
        <w:t>ocrelizumabu</w:t>
      </w:r>
      <w:proofErr w:type="spellEnd"/>
      <w:r w:rsidRPr="009F6632">
        <w:rPr>
          <w:rFonts w:ascii="Helvetica" w:eastAsia="Times New Roman" w:hAnsi="Helvetica" w:cs="Times New Roman"/>
          <w:color w:val="333333"/>
          <w:sz w:val="27"/>
          <w:szCs w:val="27"/>
          <w:lang w:eastAsia="cs-CZ"/>
        </w:rPr>
        <w:t xml:space="preserve"> a </w:t>
      </w:r>
      <w:proofErr w:type="spellStart"/>
      <w:r w:rsidRPr="009F6632">
        <w:rPr>
          <w:rFonts w:ascii="Helvetica" w:eastAsia="Times New Roman" w:hAnsi="Helvetica" w:cs="Times New Roman"/>
          <w:color w:val="333333"/>
          <w:sz w:val="27"/>
          <w:szCs w:val="27"/>
          <w:lang w:eastAsia="cs-CZ"/>
        </w:rPr>
        <w:t>rituximabu</w:t>
      </w:r>
      <w:proofErr w:type="spellEnd"/>
      <w:r w:rsidRPr="009F6632">
        <w:rPr>
          <w:rFonts w:ascii="Helvetica" w:eastAsia="Times New Roman" w:hAnsi="Helvetica" w:cs="Times New Roman"/>
          <w:color w:val="333333"/>
          <w:sz w:val="27"/>
          <w:szCs w:val="27"/>
          <w:lang w:eastAsia="cs-CZ"/>
        </w:rPr>
        <w:t xml:space="preserve"> v důsledku vypuknutí COVID-19 se v jednotlivých zemích liší. Lidé, kteří užívají tyto léky a mají mít další dávku, by se měli poradit se svým lékařem o rizicích </w:t>
      </w:r>
      <w:r w:rsidR="00910A25" w:rsidRPr="009F6632">
        <w:rPr>
          <w:rFonts w:ascii="Helvetica" w:eastAsia="Times New Roman" w:hAnsi="Helvetica" w:cs="Times New Roman"/>
          <w:color w:val="333333"/>
          <w:sz w:val="27"/>
          <w:szCs w:val="27"/>
          <w:lang w:eastAsia="cs-CZ"/>
        </w:rPr>
        <w:t>a přínosech odložení léčby. Pacienty</w:t>
      </w:r>
      <w:r w:rsidRPr="009F6632">
        <w:rPr>
          <w:rFonts w:ascii="Helvetica" w:eastAsia="Times New Roman" w:hAnsi="Helvetica" w:cs="Times New Roman"/>
          <w:color w:val="333333"/>
          <w:sz w:val="27"/>
          <w:szCs w:val="27"/>
          <w:lang w:eastAsia="cs-CZ"/>
        </w:rPr>
        <w:t xml:space="preserve"> důrazně vyz</w:t>
      </w:r>
      <w:r w:rsidR="00910A25" w:rsidRPr="009F6632">
        <w:rPr>
          <w:rFonts w:ascii="Helvetica" w:eastAsia="Times New Roman" w:hAnsi="Helvetica" w:cs="Times New Roman"/>
          <w:color w:val="333333"/>
          <w:sz w:val="27"/>
          <w:szCs w:val="27"/>
          <w:lang w:eastAsia="cs-CZ"/>
        </w:rPr>
        <w:t>ýváme, aby nepřestáva</w:t>
      </w:r>
      <w:r w:rsidRPr="009F6632">
        <w:rPr>
          <w:rFonts w:ascii="Helvetica" w:eastAsia="Times New Roman" w:hAnsi="Helvetica" w:cs="Times New Roman"/>
          <w:color w:val="333333"/>
          <w:sz w:val="27"/>
          <w:szCs w:val="27"/>
          <w:lang w:eastAsia="cs-CZ"/>
        </w:rPr>
        <w:t xml:space="preserve">li s </w:t>
      </w:r>
      <w:r w:rsidR="00910A25" w:rsidRPr="009F6632">
        <w:rPr>
          <w:rFonts w:ascii="Helvetica" w:eastAsia="Times New Roman" w:hAnsi="Helvetica" w:cs="Times New Roman"/>
          <w:color w:val="333333"/>
          <w:sz w:val="27"/>
          <w:szCs w:val="27"/>
          <w:lang w:eastAsia="cs-CZ"/>
        </w:rPr>
        <w:t xml:space="preserve">léčbou bez porady svého ošetřujícího </w:t>
      </w:r>
      <w:r w:rsidRPr="009F6632">
        <w:rPr>
          <w:rFonts w:ascii="Helvetica" w:eastAsia="Times New Roman" w:hAnsi="Helvetica" w:cs="Times New Roman"/>
          <w:color w:val="333333"/>
          <w:sz w:val="27"/>
          <w:szCs w:val="27"/>
          <w:lang w:eastAsia="cs-CZ"/>
        </w:rPr>
        <w:t>lékaře.</w:t>
      </w:r>
    </w:p>
    <w:p w:rsidR="006A71F9" w:rsidRPr="009F6632"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b/>
          <w:bCs/>
          <w:color w:val="333333"/>
          <w:sz w:val="27"/>
          <w:szCs w:val="27"/>
          <w:lang w:eastAsia="cs-CZ"/>
        </w:rPr>
        <w:t xml:space="preserve">Rady týkající se </w:t>
      </w:r>
      <w:proofErr w:type="spellStart"/>
      <w:r w:rsidRPr="009F6632">
        <w:rPr>
          <w:rFonts w:ascii="Helvetica" w:eastAsia="Times New Roman" w:hAnsi="Helvetica" w:cs="Times New Roman"/>
          <w:b/>
          <w:bCs/>
          <w:color w:val="333333"/>
          <w:sz w:val="27"/>
          <w:szCs w:val="27"/>
          <w:lang w:eastAsia="cs-CZ"/>
        </w:rPr>
        <w:t>aHSCT</w:t>
      </w:r>
      <w:proofErr w:type="spellEnd"/>
    </w:p>
    <w:p w:rsidR="006A71F9"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9F6632">
        <w:rPr>
          <w:rFonts w:ascii="Helvetica" w:eastAsia="Times New Roman" w:hAnsi="Helvetica" w:cs="Times New Roman"/>
          <w:color w:val="333333"/>
          <w:sz w:val="27"/>
          <w:szCs w:val="27"/>
          <w:lang w:eastAsia="cs-CZ"/>
        </w:rPr>
        <w:lastRenderedPageBreak/>
        <w:t>Autologní transplantace hematopoetických kmenových buněk (</w:t>
      </w:r>
      <w:proofErr w:type="spellStart"/>
      <w:r w:rsidRPr="009F6632">
        <w:rPr>
          <w:rFonts w:ascii="Helvetica" w:eastAsia="Times New Roman" w:hAnsi="Helvetica" w:cs="Times New Roman"/>
          <w:color w:val="333333"/>
          <w:sz w:val="27"/>
          <w:szCs w:val="27"/>
          <w:lang w:eastAsia="cs-CZ"/>
        </w:rPr>
        <w:t>aHSCT</w:t>
      </w:r>
      <w:proofErr w:type="spellEnd"/>
      <w:r w:rsidRPr="009F6632">
        <w:rPr>
          <w:rFonts w:ascii="Helvetica" w:eastAsia="Times New Roman" w:hAnsi="Helvetica" w:cs="Times New Roman"/>
          <w:color w:val="333333"/>
          <w:sz w:val="27"/>
          <w:szCs w:val="27"/>
          <w:lang w:eastAsia="cs-CZ"/>
        </w:rPr>
        <w:t>) zahrnuje intenzivní chemoterapii. To na určitou dobu vážn</w:t>
      </w:r>
      <w:r w:rsidR="00910A25" w:rsidRPr="009F6632">
        <w:rPr>
          <w:rFonts w:ascii="Helvetica" w:eastAsia="Times New Roman" w:hAnsi="Helvetica" w:cs="Times New Roman"/>
          <w:color w:val="333333"/>
          <w:sz w:val="27"/>
          <w:szCs w:val="27"/>
          <w:lang w:eastAsia="cs-CZ"/>
        </w:rPr>
        <w:t>ě oslabuje imunitní systém. Pacienti</w:t>
      </w:r>
      <w:r w:rsidRPr="009F6632">
        <w:rPr>
          <w:rFonts w:ascii="Helvetica" w:eastAsia="Times New Roman" w:hAnsi="Helvetica" w:cs="Times New Roman"/>
          <w:color w:val="333333"/>
          <w:sz w:val="27"/>
          <w:szCs w:val="27"/>
          <w:lang w:eastAsia="cs-CZ"/>
        </w:rPr>
        <w:t xml:space="preserve">, kteří nedávno podstoupili </w:t>
      </w:r>
      <w:proofErr w:type="spellStart"/>
      <w:r w:rsidRPr="009F6632">
        <w:rPr>
          <w:rFonts w:ascii="Helvetica" w:eastAsia="Times New Roman" w:hAnsi="Helvetica" w:cs="Times New Roman"/>
          <w:color w:val="333333"/>
          <w:sz w:val="27"/>
          <w:szCs w:val="27"/>
          <w:lang w:eastAsia="cs-CZ"/>
        </w:rPr>
        <w:t>aHSCT</w:t>
      </w:r>
      <w:proofErr w:type="spellEnd"/>
      <w:r w:rsidRPr="009F6632">
        <w:rPr>
          <w:rFonts w:ascii="Helvetica" w:eastAsia="Times New Roman" w:hAnsi="Helvetica" w:cs="Times New Roman"/>
          <w:color w:val="333333"/>
          <w:sz w:val="27"/>
          <w:szCs w:val="27"/>
          <w:lang w:eastAsia="cs-CZ"/>
        </w:rPr>
        <w:t>, by měli zvážit prodloužení doby, po kterou zůstávají v izolaci během vypuknutí COVID-19, alespoň na šest měsíců. Lidé, kteří mají podstoupit léčbu, by měli zvážit odložení postupu po konzultaci se svým lékařem. Pokud je podáván</w:t>
      </w:r>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aHSCT</w:t>
      </w:r>
      <w:proofErr w:type="spellEnd"/>
      <w:r w:rsidRPr="006A71F9">
        <w:rPr>
          <w:rFonts w:ascii="Helvetica" w:eastAsia="Times New Roman" w:hAnsi="Helvetica" w:cs="Times New Roman"/>
          <w:color w:val="333333"/>
          <w:sz w:val="27"/>
          <w:szCs w:val="27"/>
          <w:lang w:eastAsia="cs-CZ"/>
        </w:rPr>
        <w:t>, měla by být chemoterapie podávána v místnostech izolovaných od ostatních nemocničních pacientů.</w:t>
      </w:r>
    </w:p>
    <w:p w:rsidR="009F6632" w:rsidRPr="006A71F9" w:rsidRDefault="009F6632" w:rsidP="009F6632">
      <w:pPr>
        <w:shd w:val="clear" w:color="auto" w:fill="FFFFFF"/>
        <w:spacing w:after="300"/>
        <w:jc w:val="both"/>
        <w:rPr>
          <w:rFonts w:ascii="Helvetica" w:eastAsia="Times New Roman" w:hAnsi="Helvetica" w:cs="Times New Roman"/>
          <w:color w:val="333333"/>
          <w:sz w:val="27"/>
          <w:szCs w:val="27"/>
          <w:lang w:eastAsia="cs-CZ"/>
        </w:rPr>
      </w:pPr>
    </w:p>
    <w:p w:rsidR="006A71F9" w:rsidRPr="006A71F9" w:rsidRDefault="006A71F9" w:rsidP="006A71F9">
      <w:pPr>
        <w:shd w:val="clear" w:color="auto" w:fill="FFFFFF"/>
        <w:spacing w:before="600" w:after="300"/>
        <w:outlineLvl w:val="2"/>
        <w:rPr>
          <w:rFonts w:ascii="Helvetica" w:eastAsia="Times New Roman" w:hAnsi="Helvetica" w:cs="Times New Roman"/>
          <w:b/>
          <w:bCs/>
          <w:color w:val="002453"/>
          <w:sz w:val="41"/>
          <w:szCs w:val="41"/>
          <w:lang w:eastAsia="cs-CZ"/>
        </w:rPr>
      </w:pPr>
      <w:r w:rsidRPr="006A71F9">
        <w:rPr>
          <w:rFonts w:ascii="Helvetica" w:eastAsia="Times New Roman" w:hAnsi="Helvetica" w:cs="Times New Roman"/>
          <w:b/>
          <w:bCs/>
          <w:color w:val="002453"/>
          <w:sz w:val="41"/>
          <w:szCs w:val="41"/>
          <w:lang w:eastAsia="cs-CZ"/>
        </w:rPr>
        <w:t>Rady týkající se relapsů</w:t>
      </w:r>
      <w:r w:rsidR="00910A25">
        <w:rPr>
          <w:rFonts w:ascii="Helvetica" w:eastAsia="Times New Roman" w:hAnsi="Helvetica" w:cs="Times New Roman"/>
          <w:b/>
          <w:bCs/>
          <w:color w:val="002453"/>
          <w:sz w:val="41"/>
          <w:szCs w:val="41"/>
          <w:lang w:eastAsia="cs-CZ"/>
        </w:rPr>
        <w:t xml:space="preserve"> (atak)</w:t>
      </w:r>
      <w:r w:rsidRPr="006A71F9">
        <w:rPr>
          <w:rFonts w:ascii="Helvetica" w:eastAsia="Times New Roman" w:hAnsi="Helvetica" w:cs="Times New Roman"/>
          <w:b/>
          <w:bCs/>
          <w:color w:val="002453"/>
          <w:sz w:val="41"/>
          <w:szCs w:val="41"/>
          <w:lang w:eastAsia="cs-CZ"/>
        </w:rPr>
        <w:t xml:space="preserve"> nebo jiných zdravotních problémů</w:t>
      </w:r>
    </w:p>
    <w:p w:rsidR="006A71F9" w:rsidRPr="006A71F9" w:rsidRDefault="006A71F9" w:rsidP="009F6632">
      <w:pPr>
        <w:shd w:val="clear" w:color="auto" w:fill="FFFFFF"/>
        <w:spacing w:after="300"/>
        <w:jc w:val="right"/>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 xml:space="preserve">Lidé s </w:t>
      </w:r>
      <w:r w:rsidR="009F6632">
        <w:rPr>
          <w:rFonts w:ascii="Helvetica" w:eastAsia="Times New Roman" w:hAnsi="Helvetica" w:cs="Times New Roman"/>
          <w:color w:val="333333"/>
          <w:sz w:val="27"/>
          <w:szCs w:val="27"/>
          <w:lang w:eastAsia="cs-CZ"/>
        </w:rPr>
        <w:t>RS</w:t>
      </w:r>
      <w:r w:rsidRPr="006A71F9">
        <w:rPr>
          <w:rFonts w:ascii="Helvetica" w:eastAsia="Times New Roman" w:hAnsi="Helvetica" w:cs="Times New Roman"/>
          <w:color w:val="333333"/>
          <w:sz w:val="27"/>
          <w:szCs w:val="27"/>
          <w:lang w:eastAsia="cs-CZ"/>
        </w:rPr>
        <w:t xml:space="preserve"> by měli i nadále vyhledat lékařskou pomoc, pokud se u nich objeví zdravotní změny, které mohou naznačovat relaps nebo jiný základní problém, jako je inf</w:t>
      </w:r>
      <w:r w:rsidR="00910A25">
        <w:rPr>
          <w:rFonts w:ascii="Helvetica" w:eastAsia="Times New Roman" w:hAnsi="Helvetica" w:cs="Times New Roman"/>
          <w:color w:val="333333"/>
          <w:sz w:val="27"/>
          <w:szCs w:val="27"/>
          <w:lang w:eastAsia="cs-CZ"/>
        </w:rPr>
        <w:t xml:space="preserve">ekce. Pokud se tak stane, doporučuje se využít </w:t>
      </w:r>
      <w:r w:rsidRPr="006A71F9">
        <w:rPr>
          <w:rFonts w:ascii="Helvetica" w:eastAsia="Times New Roman" w:hAnsi="Helvetica" w:cs="Times New Roman"/>
          <w:color w:val="333333"/>
          <w:sz w:val="27"/>
          <w:szCs w:val="27"/>
          <w:lang w:eastAsia="cs-CZ"/>
        </w:rPr>
        <w:t>alternativ k osobní návštěvě kliniky (například telefonické nebo video konzultace). V mnoha případech je možné zvládnout relapsy doma.</w:t>
      </w:r>
    </w:p>
    <w:p w:rsidR="006A71F9" w:rsidRPr="006A71F9"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Použití steroidů k ​​léčbě relapsů</w:t>
      </w:r>
      <w:r w:rsidR="00910A25">
        <w:rPr>
          <w:rFonts w:ascii="Helvetica" w:eastAsia="Times New Roman" w:hAnsi="Helvetica" w:cs="Times New Roman"/>
          <w:color w:val="333333"/>
          <w:sz w:val="27"/>
          <w:szCs w:val="27"/>
          <w:lang w:eastAsia="cs-CZ"/>
        </w:rPr>
        <w:t xml:space="preserve"> </w:t>
      </w:r>
      <w:r w:rsidRPr="006A71F9">
        <w:rPr>
          <w:rFonts w:ascii="Helvetica" w:eastAsia="Times New Roman" w:hAnsi="Helvetica" w:cs="Times New Roman"/>
          <w:color w:val="333333"/>
          <w:sz w:val="27"/>
          <w:szCs w:val="27"/>
          <w:lang w:eastAsia="cs-CZ"/>
        </w:rPr>
        <w:t xml:space="preserve">by mělo být pečlivě zváženo a použito pouze u relapsů, které vyžadují intervenci. Existují určité důkazy, že užívání vysokých dávek steroidů v měsíci před onemocněním COVID-19 zvyšuje riziko závažnější infekce vyžadující návštěvu nemocnice. Pokud je to možné, mělo by být rozhodnuto s neurologem, který má zkušenosti s léčbou RS. Lidé, kteří dostávají steroidní léčbu relapsu, by měli být mimořádně ostražití a možná by chtěli zvážit izolaci po dobu alespoň jednoho měsíce, aby se snížilo riziko </w:t>
      </w:r>
      <w:r w:rsidR="0084227D">
        <w:rPr>
          <w:rFonts w:ascii="Helvetica" w:eastAsia="Times New Roman" w:hAnsi="Helvetica" w:cs="Times New Roman"/>
          <w:color w:val="333333"/>
          <w:sz w:val="27"/>
          <w:szCs w:val="27"/>
          <w:lang w:eastAsia="cs-CZ"/>
        </w:rPr>
        <w:t xml:space="preserve">infekce </w:t>
      </w:r>
      <w:r w:rsidRPr="006A71F9">
        <w:rPr>
          <w:rFonts w:ascii="Helvetica" w:eastAsia="Times New Roman" w:hAnsi="Helvetica" w:cs="Times New Roman"/>
          <w:color w:val="333333"/>
          <w:sz w:val="27"/>
          <w:szCs w:val="27"/>
          <w:lang w:eastAsia="cs-CZ"/>
        </w:rPr>
        <w:t>COVID-19. Jakmile je někdo nakažen COVID-19, mohou být steroidy použity k léčbě COVID-19, k tlumení nadměrné imunitní odpovědi, často označované jako „cytokinová bouře“. Všimněte si, že steroidy a dávky používané v tomto konte</w:t>
      </w:r>
      <w:r w:rsidR="00910A25">
        <w:rPr>
          <w:rFonts w:ascii="Helvetica" w:eastAsia="Times New Roman" w:hAnsi="Helvetica" w:cs="Times New Roman"/>
          <w:color w:val="333333"/>
          <w:sz w:val="27"/>
          <w:szCs w:val="27"/>
          <w:lang w:eastAsia="cs-CZ"/>
        </w:rPr>
        <w:t>xtu se liší od situace relapsu R</w:t>
      </w:r>
      <w:r w:rsidRPr="006A71F9">
        <w:rPr>
          <w:rFonts w:ascii="Helvetica" w:eastAsia="Times New Roman" w:hAnsi="Helvetica" w:cs="Times New Roman"/>
          <w:color w:val="333333"/>
          <w:sz w:val="27"/>
          <w:szCs w:val="27"/>
          <w:lang w:eastAsia="cs-CZ"/>
        </w:rPr>
        <w:t>S.</w:t>
      </w:r>
    </w:p>
    <w:p w:rsidR="006A71F9" w:rsidRPr="006A71F9" w:rsidRDefault="00910A25" w:rsidP="009F6632">
      <w:pPr>
        <w:shd w:val="clear" w:color="auto" w:fill="FFFFFF"/>
        <w:spacing w:after="300"/>
        <w:jc w:val="both"/>
        <w:rPr>
          <w:rFonts w:ascii="Helvetica" w:eastAsia="Times New Roman" w:hAnsi="Helvetica" w:cs="Times New Roman"/>
          <w:color w:val="333333"/>
          <w:sz w:val="27"/>
          <w:szCs w:val="27"/>
          <w:lang w:eastAsia="cs-CZ"/>
        </w:rPr>
      </w:pPr>
      <w:r>
        <w:rPr>
          <w:rFonts w:ascii="Helvetica" w:eastAsia="Times New Roman" w:hAnsi="Helvetica" w:cs="Times New Roman"/>
          <w:color w:val="333333"/>
          <w:sz w:val="27"/>
          <w:szCs w:val="27"/>
          <w:lang w:eastAsia="cs-CZ"/>
        </w:rPr>
        <w:t>Pacienti s R</w:t>
      </w:r>
      <w:r w:rsidR="006A71F9" w:rsidRPr="006A71F9">
        <w:rPr>
          <w:rFonts w:ascii="Helvetica" w:eastAsia="Times New Roman" w:hAnsi="Helvetica" w:cs="Times New Roman"/>
          <w:color w:val="333333"/>
          <w:sz w:val="27"/>
          <w:szCs w:val="27"/>
          <w:lang w:eastAsia="cs-CZ"/>
        </w:rPr>
        <w:t>S by se měli i nadále účastnit rehabilitačních aktivit a během pandemie zůstat co nejvíce aktivní. To lze pr</w:t>
      </w:r>
      <w:r>
        <w:rPr>
          <w:rFonts w:ascii="Helvetica" w:eastAsia="Times New Roman" w:hAnsi="Helvetica" w:cs="Times New Roman"/>
          <w:color w:val="333333"/>
          <w:sz w:val="27"/>
          <w:szCs w:val="27"/>
          <w:lang w:eastAsia="cs-CZ"/>
        </w:rPr>
        <w:t>ovést prostřednictvím online</w:t>
      </w:r>
      <w:r w:rsidR="006A71F9" w:rsidRPr="006A71F9">
        <w:rPr>
          <w:rFonts w:ascii="Helvetica" w:eastAsia="Times New Roman" w:hAnsi="Helvetica" w:cs="Times New Roman"/>
          <w:color w:val="333333"/>
          <w:sz w:val="27"/>
          <w:szCs w:val="27"/>
          <w:lang w:eastAsia="cs-CZ"/>
        </w:rPr>
        <w:t xml:space="preserve"> relací, pokud jsou k dispozici, nebo na kl</w:t>
      </w:r>
      <w:r w:rsidR="00BD3278">
        <w:rPr>
          <w:rFonts w:ascii="Helvetica" w:eastAsia="Times New Roman" w:hAnsi="Helvetica" w:cs="Times New Roman"/>
          <w:color w:val="333333"/>
          <w:sz w:val="27"/>
          <w:szCs w:val="27"/>
          <w:lang w:eastAsia="cs-CZ"/>
        </w:rPr>
        <w:t>inikách/centrech, pokud lidé s R</w:t>
      </w:r>
      <w:r w:rsidR="006A71F9" w:rsidRPr="006A71F9">
        <w:rPr>
          <w:rFonts w:ascii="Helvetica" w:eastAsia="Times New Roman" w:hAnsi="Helvetica" w:cs="Times New Roman"/>
          <w:color w:val="333333"/>
          <w:sz w:val="27"/>
          <w:szCs w:val="27"/>
          <w:lang w:eastAsia="cs-CZ"/>
        </w:rPr>
        <w:t>S navštěvující kliniky/centra dodržují bezpečnostní opatření, aby se chránili a omezili šíření COVID-19. Lidé s obavami o své duševní zdraví by měli vyhledat radu od svého zdravotnického pracovníka.</w:t>
      </w:r>
    </w:p>
    <w:p w:rsidR="006A71F9" w:rsidRPr="006A71F9" w:rsidRDefault="006A71F9" w:rsidP="006A71F9">
      <w:pPr>
        <w:shd w:val="clear" w:color="auto" w:fill="FFFFFF"/>
        <w:spacing w:before="600" w:after="300"/>
        <w:outlineLvl w:val="2"/>
        <w:rPr>
          <w:rFonts w:ascii="Helvetica" w:eastAsia="Times New Roman" w:hAnsi="Helvetica" w:cs="Times New Roman"/>
          <w:b/>
          <w:bCs/>
          <w:color w:val="002453"/>
          <w:sz w:val="41"/>
          <w:szCs w:val="41"/>
          <w:lang w:eastAsia="cs-CZ"/>
        </w:rPr>
      </w:pPr>
      <w:r w:rsidRPr="006A71F9">
        <w:rPr>
          <w:rFonts w:ascii="Helvetica" w:eastAsia="Times New Roman" w:hAnsi="Helvetica" w:cs="Times New Roman"/>
          <w:b/>
          <w:bCs/>
          <w:color w:val="002453"/>
          <w:sz w:val="41"/>
          <w:szCs w:val="41"/>
          <w:lang w:eastAsia="cs-CZ"/>
        </w:rPr>
        <w:t>Vakcína proti chřipce</w:t>
      </w:r>
    </w:p>
    <w:p w:rsidR="006A71F9" w:rsidRPr="006A71F9"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lastRenderedPageBreak/>
        <w:t>Vakcína proti chřipce je bezpečná a doporučuje se lidem s RS. V zemích, které vstupují do chřipkové sezóny, doporučujeme, aby lidé s RS dostali sezónní vakcínu proti chřipce, kde je k dispozici.</w:t>
      </w:r>
    </w:p>
    <w:p w:rsidR="006A71F9" w:rsidRPr="006A71F9" w:rsidRDefault="009F6632" w:rsidP="006A71F9">
      <w:pPr>
        <w:shd w:val="clear" w:color="auto" w:fill="FFFFFF"/>
        <w:spacing w:before="600" w:after="300"/>
        <w:outlineLvl w:val="2"/>
        <w:rPr>
          <w:rFonts w:ascii="Helvetica" w:eastAsia="Times New Roman" w:hAnsi="Helvetica" w:cs="Times New Roman"/>
          <w:b/>
          <w:bCs/>
          <w:color w:val="002453"/>
          <w:sz w:val="41"/>
          <w:szCs w:val="41"/>
          <w:lang w:eastAsia="cs-CZ"/>
        </w:rPr>
      </w:pPr>
      <w:r>
        <w:rPr>
          <w:rFonts w:ascii="Helvetica" w:eastAsia="Times New Roman" w:hAnsi="Helvetica" w:cs="Times New Roman"/>
          <w:b/>
          <w:bCs/>
          <w:color w:val="002453"/>
          <w:sz w:val="41"/>
          <w:szCs w:val="41"/>
          <w:lang w:eastAsia="cs-CZ"/>
        </w:rPr>
        <w:t>Vakcíny proti COVID-19 a R</w:t>
      </w:r>
      <w:r w:rsidR="006A71F9" w:rsidRPr="006A71F9">
        <w:rPr>
          <w:rFonts w:ascii="Helvetica" w:eastAsia="Times New Roman" w:hAnsi="Helvetica" w:cs="Times New Roman"/>
          <w:b/>
          <w:bCs/>
          <w:color w:val="002453"/>
          <w:sz w:val="41"/>
          <w:szCs w:val="41"/>
          <w:lang w:eastAsia="cs-CZ"/>
        </w:rPr>
        <w:t>S</w:t>
      </w:r>
    </w:p>
    <w:p w:rsidR="006A71F9" w:rsidRPr="006A71F9"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V této části přezkoumáme současné typy vakcín a probereme načasování očkování a podávání terapie modifikující onemocnění. Vzhledem k</w:t>
      </w:r>
      <w:r w:rsidR="0084227D">
        <w:rPr>
          <w:rFonts w:ascii="Helvetica" w:eastAsia="Times New Roman" w:hAnsi="Helvetica" w:cs="Times New Roman"/>
          <w:color w:val="333333"/>
          <w:sz w:val="27"/>
          <w:szCs w:val="27"/>
          <w:lang w:eastAsia="cs-CZ"/>
        </w:rPr>
        <w:t xml:space="preserve"> závažnosti onemocnění COVID-19, </w:t>
      </w:r>
      <w:r w:rsidRPr="006A71F9">
        <w:rPr>
          <w:rFonts w:ascii="Helvetica" w:eastAsia="Times New Roman" w:hAnsi="Helvetica" w:cs="Times New Roman"/>
          <w:color w:val="333333"/>
          <w:sz w:val="27"/>
          <w:szCs w:val="27"/>
          <w:lang w:eastAsia="cs-CZ"/>
        </w:rPr>
        <w:t>které s sebou nese riziko úmrtnosti 1–3%, jakož i riziko vážných onemocnění a dlouhodobého špatného zdravotního stavu-bychom chtěli zdůraznit tyto klíčové body:</w:t>
      </w:r>
    </w:p>
    <w:p w:rsidR="006A71F9" w:rsidRPr="006A71F9" w:rsidRDefault="00BD3278" w:rsidP="009F6632">
      <w:pPr>
        <w:numPr>
          <w:ilvl w:val="0"/>
          <w:numId w:val="5"/>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Pr>
          <w:rFonts w:ascii="Helvetica" w:eastAsia="Times New Roman" w:hAnsi="Helvetica" w:cs="Times New Roman"/>
          <w:b/>
          <w:bCs/>
          <w:color w:val="333333"/>
          <w:sz w:val="27"/>
          <w:szCs w:val="27"/>
          <w:lang w:eastAsia="cs-CZ"/>
        </w:rPr>
        <w:t>Všichni pacienti s R</w:t>
      </w:r>
      <w:r w:rsidR="006A71F9" w:rsidRPr="006A71F9">
        <w:rPr>
          <w:rFonts w:ascii="Helvetica" w:eastAsia="Times New Roman" w:hAnsi="Helvetica" w:cs="Times New Roman"/>
          <w:b/>
          <w:bCs/>
          <w:color w:val="333333"/>
          <w:sz w:val="27"/>
          <w:szCs w:val="27"/>
          <w:lang w:eastAsia="cs-CZ"/>
        </w:rPr>
        <w:t>S by měli být očkováni proti COVID-19 (za předpokladu, že nemají žádné známé alergie na žádnou ze složek vakcín)</w:t>
      </w:r>
    </w:p>
    <w:p w:rsidR="006A71F9" w:rsidRPr="006A71F9" w:rsidRDefault="00BD3278" w:rsidP="009F6632">
      <w:pPr>
        <w:numPr>
          <w:ilvl w:val="0"/>
          <w:numId w:val="5"/>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Pr>
          <w:rFonts w:ascii="Helvetica" w:eastAsia="Times New Roman" w:hAnsi="Helvetica" w:cs="Times New Roman"/>
          <w:b/>
          <w:bCs/>
          <w:color w:val="333333"/>
          <w:sz w:val="27"/>
          <w:szCs w:val="27"/>
          <w:lang w:eastAsia="cs-CZ"/>
        </w:rPr>
        <w:t>Pacienti</w:t>
      </w:r>
      <w:r w:rsidR="006A71F9" w:rsidRPr="006A71F9">
        <w:rPr>
          <w:rFonts w:ascii="Helvetica" w:eastAsia="Times New Roman" w:hAnsi="Helvetica" w:cs="Times New Roman"/>
          <w:b/>
          <w:bCs/>
          <w:color w:val="333333"/>
          <w:sz w:val="27"/>
          <w:szCs w:val="27"/>
          <w:lang w:eastAsia="cs-CZ"/>
        </w:rPr>
        <w:t xml:space="preserve"> s RS by měli být očkováni, jakmile jim bude vakcína k dispozici</w:t>
      </w:r>
    </w:p>
    <w:p w:rsidR="006A71F9" w:rsidRPr="006A71F9" w:rsidRDefault="006A71F9" w:rsidP="009F6632">
      <w:pPr>
        <w:numPr>
          <w:ilvl w:val="0"/>
          <w:numId w:val="5"/>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b/>
          <w:bCs/>
          <w:color w:val="333333"/>
          <w:sz w:val="27"/>
          <w:szCs w:val="27"/>
          <w:lang w:eastAsia="cs-CZ"/>
        </w:rPr>
        <w:t>I když jste dostali vakcínu, je důležité dodržovat pokyny vaší země týkající se nošení roušek (uvnitř i venku), sociálníh</w:t>
      </w:r>
      <w:r w:rsidR="00BD3278">
        <w:rPr>
          <w:rFonts w:ascii="Helvetica" w:eastAsia="Times New Roman" w:hAnsi="Helvetica" w:cs="Times New Roman"/>
          <w:b/>
          <w:bCs/>
          <w:color w:val="333333"/>
          <w:sz w:val="27"/>
          <w:szCs w:val="27"/>
          <w:lang w:eastAsia="cs-CZ"/>
        </w:rPr>
        <w:t xml:space="preserve">o odstupu </w:t>
      </w:r>
      <w:r w:rsidRPr="006A71F9">
        <w:rPr>
          <w:rFonts w:ascii="Helvetica" w:eastAsia="Times New Roman" w:hAnsi="Helvetica" w:cs="Times New Roman"/>
          <w:b/>
          <w:bCs/>
          <w:color w:val="333333"/>
          <w:sz w:val="27"/>
          <w:szCs w:val="27"/>
          <w:lang w:eastAsia="cs-CZ"/>
        </w:rPr>
        <w:t>a mytí rukou.</w:t>
      </w:r>
    </w:p>
    <w:p w:rsidR="006A71F9" w:rsidRPr="006A71F9"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 xml:space="preserve">V různých zemích po celém světě se používá několik vakcín proti COVID-19, přičemž nové jsou pravidelně schvalovány. Namísto posuzování každé vakcíny jednotlivě jsme poskytli níže uvedené informace o hlavních typech vakcín proti COVID-19, které se používají a vyvíjejí. Tyto pokyny jsou založeny na dostupných informacích a budeme je aktualizovat, jakmile budou k dispozici nová data. Šíření </w:t>
      </w:r>
      <w:proofErr w:type="spellStart"/>
      <w:r w:rsidRPr="006A71F9">
        <w:rPr>
          <w:rFonts w:ascii="Helvetica" w:eastAsia="Times New Roman" w:hAnsi="Helvetica" w:cs="Times New Roman"/>
          <w:color w:val="333333"/>
          <w:sz w:val="27"/>
          <w:szCs w:val="27"/>
          <w:lang w:eastAsia="cs-CZ"/>
        </w:rPr>
        <w:t>šíření</w:t>
      </w:r>
      <w:proofErr w:type="spellEnd"/>
      <w:r w:rsidRPr="006A71F9">
        <w:rPr>
          <w:rFonts w:ascii="Helvetica" w:eastAsia="Times New Roman" w:hAnsi="Helvetica" w:cs="Times New Roman"/>
          <w:color w:val="333333"/>
          <w:sz w:val="27"/>
          <w:szCs w:val="27"/>
          <w:lang w:eastAsia="cs-CZ"/>
        </w:rPr>
        <w:t xml:space="preserve"> viru SARS-CoV-2 je ovlivněno novými variantami COVID-19 a probíhající výzkum zkoumá, jak dobře současné vakcíny COVID-19 chrání před těmito novými a nově vznikajícími variantami.</w:t>
      </w:r>
    </w:p>
    <w:p w:rsidR="006A71F9" w:rsidRPr="006A71F9"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Nevíme, kolik lidí v klinických studiích s vakcínou proti COVID-19 mělo RS, takže naše pokyny jsou proto založeny na údajích z obecné populace v klinických studiích vakcín, výzkumu účinků jiných typů očkování osob s RS, a objevují se nová data o bezpečnosti a účinnosti vakcín proti COVID-19 specificky pro osoby s RS.</w:t>
      </w:r>
    </w:p>
    <w:p w:rsidR="006A71F9" w:rsidRPr="006A71F9"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BD3278">
        <w:rPr>
          <w:rFonts w:ascii="Helvetica" w:eastAsia="Times New Roman" w:hAnsi="Helvetica" w:cs="Times New Roman"/>
          <w:b/>
          <w:bCs/>
          <w:color w:val="333333"/>
          <w:sz w:val="27"/>
          <w:szCs w:val="27"/>
          <w:lang w:eastAsia="cs-CZ"/>
        </w:rPr>
        <w:t xml:space="preserve">Vakcíny </w:t>
      </w:r>
      <w:proofErr w:type="spellStart"/>
      <w:r w:rsidRPr="00BD3278">
        <w:rPr>
          <w:rFonts w:ascii="Helvetica" w:eastAsia="Times New Roman" w:hAnsi="Helvetica" w:cs="Times New Roman"/>
          <w:b/>
          <w:bCs/>
          <w:color w:val="333333"/>
          <w:sz w:val="27"/>
          <w:szCs w:val="27"/>
          <w:lang w:eastAsia="cs-CZ"/>
        </w:rPr>
        <w:t>Astrazeneca</w:t>
      </w:r>
      <w:proofErr w:type="spellEnd"/>
      <w:r w:rsidRPr="00BD3278">
        <w:rPr>
          <w:rFonts w:ascii="Helvetica" w:eastAsia="Times New Roman" w:hAnsi="Helvetica" w:cs="Times New Roman"/>
          <w:b/>
          <w:bCs/>
          <w:color w:val="333333"/>
          <w:sz w:val="27"/>
          <w:szCs w:val="27"/>
          <w:lang w:eastAsia="cs-CZ"/>
        </w:rPr>
        <w:t xml:space="preserve"> a Johnson &amp; Johnson (J&amp;J) COVID-19-důležitá aktualizace</w:t>
      </w:r>
    </w:p>
    <w:p w:rsidR="006A71F9" w:rsidRPr="006A71F9"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 xml:space="preserve">Jsme si vědomi toho, že některé země pozastavují používání vakcín COVID-19 </w:t>
      </w:r>
      <w:proofErr w:type="spellStart"/>
      <w:r w:rsidRPr="006A71F9">
        <w:rPr>
          <w:rFonts w:ascii="Helvetica" w:eastAsia="Times New Roman" w:hAnsi="Helvetica" w:cs="Times New Roman"/>
          <w:color w:val="333333"/>
          <w:sz w:val="27"/>
          <w:szCs w:val="27"/>
          <w:lang w:eastAsia="cs-CZ"/>
        </w:rPr>
        <w:t>Astrazeneca</w:t>
      </w:r>
      <w:proofErr w:type="spellEnd"/>
      <w:r w:rsidRPr="006A71F9">
        <w:rPr>
          <w:rFonts w:ascii="Helvetica" w:eastAsia="Times New Roman" w:hAnsi="Helvetica" w:cs="Times New Roman"/>
          <w:color w:val="333333"/>
          <w:sz w:val="27"/>
          <w:szCs w:val="27"/>
          <w:lang w:eastAsia="cs-CZ"/>
        </w:rPr>
        <w:t xml:space="preserve"> a Johnson &amp; Johnson (J&amp;J) a jiné země vydaly konkrétní zdravotní varování. Vakcíny </w:t>
      </w:r>
      <w:proofErr w:type="spellStart"/>
      <w:r w:rsidRPr="006A71F9">
        <w:rPr>
          <w:rFonts w:ascii="Helvetica" w:eastAsia="Times New Roman" w:hAnsi="Helvetica" w:cs="Times New Roman"/>
          <w:color w:val="333333"/>
          <w:sz w:val="27"/>
          <w:szCs w:val="27"/>
          <w:lang w:eastAsia="cs-CZ"/>
        </w:rPr>
        <w:t>Astrazeneca</w:t>
      </w:r>
      <w:proofErr w:type="spellEnd"/>
      <w:r w:rsidRPr="006A71F9">
        <w:rPr>
          <w:rFonts w:ascii="Helvetica" w:eastAsia="Times New Roman" w:hAnsi="Helvetica" w:cs="Times New Roman"/>
          <w:color w:val="333333"/>
          <w:sz w:val="27"/>
          <w:szCs w:val="27"/>
          <w:lang w:eastAsia="cs-CZ"/>
        </w:rPr>
        <w:t xml:space="preserve"> a v menší míře vakcíny </w:t>
      </w:r>
      <w:r w:rsidRPr="006A71F9">
        <w:rPr>
          <w:rFonts w:ascii="Helvetica" w:eastAsia="Times New Roman" w:hAnsi="Helvetica" w:cs="Times New Roman"/>
          <w:color w:val="333333"/>
          <w:sz w:val="27"/>
          <w:szCs w:val="27"/>
          <w:lang w:eastAsia="cs-CZ"/>
        </w:rPr>
        <w:lastRenderedPageBreak/>
        <w:t xml:space="preserve">J&amp;J byly spojeny s méně častým vedlejším účinkem, známým jako očkováním indukovaná trombóza a trombocytopenie, které mohou vést ke vzniku krevních sraženin. Tyto krevní sraženiny se mohou objevit v mozku (trombóza mozkových žilních dutin - CVST), v nohách nebo v břiše (hluboká žilní trombóza - DVT) nebo v plicích (plicní embolie). Lidé, kteří dostali vakcínu </w:t>
      </w:r>
      <w:proofErr w:type="spellStart"/>
      <w:r w:rsidRPr="006A71F9">
        <w:rPr>
          <w:rFonts w:ascii="Helvetica" w:eastAsia="Times New Roman" w:hAnsi="Helvetica" w:cs="Times New Roman"/>
          <w:color w:val="333333"/>
          <w:sz w:val="27"/>
          <w:szCs w:val="27"/>
          <w:lang w:eastAsia="cs-CZ"/>
        </w:rPr>
        <w:t>Astrazeneca</w:t>
      </w:r>
      <w:proofErr w:type="spellEnd"/>
      <w:r w:rsidRPr="006A71F9">
        <w:rPr>
          <w:rFonts w:ascii="Helvetica" w:eastAsia="Times New Roman" w:hAnsi="Helvetica" w:cs="Times New Roman"/>
          <w:color w:val="333333"/>
          <w:sz w:val="27"/>
          <w:szCs w:val="27"/>
          <w:lang w:eastAsia="cs-CZ"/>
        </w:rPr>
        <w:t xml:space="preserve"> nebo J&amp;J a do tří týdnů po očkování se u nich objeví silná bolest hlavy, břicha, nohou nebo dušnost, by měli okamžitě vyhledat lékařskou pomoc.</w:t>
      </w:r>
    </w:p>
    <w:p w:rsidR="006A71F9" w:rsidRPr="006A71F9" w:rsidRDefault="006A71F9" w:rsidP="009F6632">
      <w:pPr>
        <w:shd w:val="clear" w:color="auto" w:fill="FFFFFF"/>
        <w:spacing w:after="300"/>
        <w:ind w:left="708"/>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Vyšetřování je ve velmi rané fázi, ale v současné době se nezdá být žádné další r</w:t>
      </w:r>
      <w:r w:rsidR="00BD3278">
        <w:rPr>
          <w:rFonts w:ascii="Helvetica" w:eastAsia="Times New Roman" w:hAnsi="Helvetica" w:cs="Times New Roman"/>
          <w:color w:val="333333"/>
          <w:sz w:val="27"/>
          <w:szCs w:val="27"/>
          <w:lang w:eastAsia="cs-CZ"/>
        </w:rPr>
        <w:t>iziko srážení krve pro osoby s R</w:t>
      </w:r>
      <w:r w:rsidRPr="006A71F9">
        <w:rPr>
          <w:rFonts w:ascii="Helvetica" w:eastAsia="Times New Roman" w:hAnsi="Helvetica" w:cs="Times New Roman"/>
          <w:color w:val="333333"/>
          <w:sz w:val="27"/>
          <w:szCs w:val="27"/>
          <w:lang w:eastAsia="cs-CZ"/>
        </w:rPr>
        <w:t>S. Expertní skupina MSIF nadále monitoruje situaci a my budeme rychle sdělovat veškeré potenciální obavy o bezpečnost s</w:t>
      </w:r>
      <w:r w:rsidR="00BD3278">
        <w:rPr>
          <w:rFonts w:ascii="Helvetica" w:eastAsia="Times New Roman" w:hAnsi="Helvetica" w:cs="Times New Roman"/>
          <w:color w:val="333333"/>
          <w:sz w:val="27"/>
          <w:szCs w:val="27"/>
          <w:lang w:eastAsia="cs-CZ"/>
        </w:rPr>
        <w:t>pecifické pro ty, kteří žijí s R</w:t>
      </w:r>
      <w:r w:rsidRPr="006A71F9">
        <w:rPr>
          <w:rFonts w:ascii="Helvetica" w:eastAsia="Times New Roman" w:hAnsi="Helvetica" w:cs="Times New Roman"/>
          <w:color w:val="333333"/>
          <w:sz w:val="27"/>
          <w:szCs w:val="27"/>
          <w:lang w:eastAsia="cs-CZ"/>
        </w:rPr>
        <w:t>S.</w:t>
      </w:r>
    </w:p>
    <w:p w:rsidR="006A71F9" w:rsidRPr="006A71F9" w:rsidRDefault="0084227D" w:rsidP="006A71F9">
      <w:pPr>
        <w:shd w:val="clear" w:color="auto" w:fill="FFFFFF"/>
        <w:spacing w:after="300"/>
        <w:rPr>
          <w:rFonts w:ascii="Helvetica" w:eastAsia="Times New Roman" w:hAnsi="Helvetica" w:cs="Times New Roman"/>
          <w:color w:val="333333"/>
          <w:sz w:val="27"/>
          <w:szCs w:val="27"/>
          <w:lang w:eastAsia="cs-CZ"/>
        </w:rPr>
      </w:pPr>
      <w:r>
        <w:rPr>
          <w:rFonts w:ascii="Helvetica" w:eastAsia="Times New Roman" w:hAnsi="Helvetica" w:cs="Times New Roman"/>
          <w:b/>
          <w:bCs/>
          <w:color w:val="333333"/>
          <w:sz w:val="27"/>
          <w:szCs w:val="27"/>
          <w:lang w:eastAsia="cs-CZ"/>
        </w:rPr>
        <w:t>Typy vakcín</w:t>
      </w:r>
      <w:r w:rsidR="006A71F9" w:rsidRPr="006A71F9">
        <w:rPr>
          <w:rFonts w:ascii="Helvetica" w:eastAsia="Times New Roman" w:hAnsi="Helvetica" w:cs="Times New Roman"/>
          <w:b/>
          <w:bCs/>
          <w:color w:val="333333"/>
          <w:sz w:val="27"/>
          <w:szCs w:val="27"/>
          <w:lang w:eastAsia="cs-CZ"/>
        </w:rPr>
        <w:t xml:space="preserve"> proti COVID-19 a jak fungují</w:t>
      </w:r>
    </w:p>
    <w:p w:rsidR="006A71F9" w:rsidRPr="006A71F9" w:rsidRDefault="006A71F9" w:rsidP="009F6632">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Vakcíny fungují tak, že použijí část viru, který způsobuje onemocnění (jako je jeho genetický kód nebo „</w:t>
      </w:r>
      <w:proofErr w:type="spellStart"/>
      <w:r w:rsidR="00016A7D">
        <w:rPr>
          <w:rFonts w:ascii="Helvetica" w:eastAsia="Times New Roman" w:hAnsi="Helvetica" w:cs="Times New Roman"/>
          <w:color w:val="333333"/>
          <w:sz w:val="27"/>
          <w:szCs w:val="27"/>
          <w:lang w:eastAsia="cs-CZ"/>
        </w:rPr>
        <w:t>spike</w:t>
      </w:r>
      <w:proofErr w:type="spellEnd"/>
      <w:r w:rsidRPr="006A71F9">
        <w:rPr>
          <w:rFonts w:ascii="Helvetica" w:eastAsia="Times New Roman" w:hAnsi="Helvetica" w:cs="Times New Roman"/>
          <w:color w:val="333333"/>
          <w:sz w:val="27"/>
          <w:szCs w:val="27"/>
          <w:lang w:eastAsia="cs-CZ"/>
        </w:rPr>
        <w:t xml:space="preserve"> protein“) nebo inaktivovanou nebo oslabenou verzi viru, k vyvolání reakce lidského imunitního systému. Na druhé straně to způsobuje, že tělo produkuje protilátky a T-buňky (speciální populace bílých krvinek), které bojují proti viru, čímž brání jeho vstupu a infikování dalších buněk v těle. Tyto vakcíny nevedou k žádné genetické změně v našem těle, nedostanou se do mozku a nezmění genetický kód plodu. V současné době se používá nebo vyvíjí pět různých typů vakcín proti COVID-19, které fungují různými způsoby (s příklady níže). Užitečný sledovač vakcín proti COVID-19</w:t>
      </w:r>
      <w:r w:rsidR="00B71BA1">
        <w:rPr>
          <w:rFonts w:ascii="Helvetica" w:eastAsia="Times New Roman" w:hAnsi="Helvetica" w:cs="Times New Roman"/>
          <w:color w:val="333333"/>
          <w:sz w:val="27"/>
          <w:szCs w:val="27"/>
          <w:lang w:eastAsia="cs-CZ"/>
        </w:rPr>
        <w:t xml:space="preserve"> </w:t>
      </w:r>
      <w:r w:rsidRPr="006A71F9">
        <w:rPr>
          <w:rFonts w:ascii="Helvetica" w:eastAsia="Times New Roman" w:hAnsi="Helvetica" w:cs="Times New Roman"/>
          <w:color w:val="333333"/>
          <w:sz w:val="27"/>
          <w:szCs w:val="27"/>
          <w:lang w:eastAsia="cs-CZ"/>
        </w:rPr>
        <w:t>najdete na: </w:t>
      </w:r>
      <w:hyperlink r:id="rId7" w:history="1">
        <w:r w:rsidRPr="006A71F9">
          <w:rPr>
            <w:rFonts w:ascii="Helvetica" w:eastAsia="Times New Roman" w:hAnsi="Helvetica" w:cs="Times New Roman"/>
            <w:color w:val="428BCA"/>
            <w:sz w:val="27"/>
            <w:szCs w:val="27"/>
            <w:lang w:eastAsia="cs-CZ"/>
          </w:rPr>
          <w:t>https://covid19.trackvaccines.org/ </w:t>
        </w:r>
      </w:hyperlink>
    </w:p>
    <w:p w:rsidR="006A71F9" w:rsidRPr="006A71F9" w:rsidRDefault="006A71F9" w:rsidP="00B71BA1">
      <w:pPr>
        <w:numPr>
          <w:ilvl w:val="0"/>
          <w:numId w:val="6"/>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b/>
          <w:bCs/>
          <w:color w:val="333333"/>
          <w:sz w:val="27"/>
          <w:szCs w:val="27"/>
          <w:lang w:eastAsia="cs-CZ"/>
        </w:rPr>
        <w:t xml:space="preserve">vakcíny </w:t>
      </w:r>
      <w:proofErr w:type="spellStart"/>
      <w:r w:rsidRPr="006A71F9">
        <w:rPr>
          <w:rFonts w:ascii="Helvetica" w:eastAsia="Times New Roman" w:hAnsi="Helvetica" w:cs="Times New Roman"/>
          <w:b/>
          <w:bCs/>
          <w:color w:val="333333"/>
          <w:sz w:val="27"/>
          <w:szCs w:val="27"/>
          <w:lang w:eastAsia="cs-CZ"/>
        </w:rPr>
        <w:t>mRNA</w:t>
      </w:r>
      <w:proofErr w:type="spellEnd"/>
      <w:r w:rsidRPr="006A71F9">
        <w:rPr>
          <w:rFonts w:ascii="Helvetica" w:eastAsia="Times New Roman" w:hAnsi="Helvetica" w:cs="Times New Roman"/>
          <w:color w:val="333333"/>
          <w:sz w:val="27"/>
          <w:szCs w:val="27"/>
          <w:lang w:eastAsia="cs-CZ"/>
        </w:rPr>
        <w:t> mají genetický kód proteinu „</w:t>
      </w:r>
      <w:proofErr w:type="spellStart"/>
      <w:r w:rsidRPr="006A71F9">
        <w:rPr>
          <w:rFonts w:ascii="Helvetica" w:eastAsia="Times New Roman" w:hAnsi="Helvetica" w:cs="Times New Roman"/>
          <w:color w:val="333333"/>
          <w:sz w:val="27"/>
          <w:szCs w:val="27"/>
          <w:lang w:eastAsia="cs-CZ"/>
        </w:rPr>
        <w:t>spike</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koronaviru</w:t>
      </w:r>
      <w:proofErr w:type="spellEnd"/>
      <w:r w:rsidRPr="006A71F9">
        <w:rPr>
          <w:rFonts w:ascii="Helvetica" w:eastAsia="Times New Roman" w:hAnsi="Helvetica" w:cs="Times New Roman"/>
          <w:color w:val="333333"/>
          <w:sz w:val="27"/>
          <w:szCs w:val="27"/>
          <w:lang w:eastAsia="cs-CZ"/>
        </w:rPr>
        <w:t xml:space="preserve"> vytvořeného jako „</w:t>
      </w:r>
      <w:proofErr w:type="spellStart"/>
      <w:r w:rsidRPr="006A71F9">
        <w:rPr>
          <w:rFonts w:ascii="Helvetica" w:eastAsia="Times New Roman" w:hAnsi="Helvetica" w:cs="Times New Roman"/>
          <w:color w:val="333333"/>
          <w:sz w:val="27"/>
          <w:szCs w:val="27"/>
          <w:lang w:eastAsia="cs-CZ"/>
        </w:rPr>
        <w:t>mRNA</w:t>
      </w:r>
      <w:proofErr w:type="spellEnd"/>
      <w:r w:rsidRPr="006A71F9">
        <w:rPr>
          <w:rFonts w:ascii="Helvetica" w:eastAsia="Times New Roman" w:hAnsi="Helvetica" w:cs="Times New Roman"/>
          <w:color w:val="333333"/>
          <w:sz w:val="27"/>
          <w:szCs w:val="27"/>
          <w:lang w:eastAsia="cs-CZ"/>
        </w:rPr>
        <w:t>“ (typ dočasné genetické zprávy), který je formulován do malých tukových kapiček k dodání. MRNA řídí produkci špičkového proteinu, který je viděn a zaměřen imunitním systémem (který vytváří protilátky a T-buňky).</w:t>
      </w:r>
    </w:p>
    <w:p w:rsidR="006A71F9" w:rsidRPr="006A71F9" w:rsidRDefault="006A71F9" w:rsidP="00B71BA1">
      <w:pPr>
        <w:numPr>
          <w:ilvl w:val="1"/>
          <w:numId w:val="6"/>
        </w:numPr>
        <w:shd w:val="clear" w:color="auto" w:fill="FFFFFF"/>
        <w:spacing w:before="100" w:beforeAutospacing="1" w:after="100" w:afterAutospacing="1"/>
        <w:jc w:val="both"/>
        <w:rPr>
          <w:rFonts w:ascii="Helvetica" w:eastAsia="Times New Roman" w:hAnsi="Helvetica" w:cs="Times New Roman"/>
          <w:color w:val="333333"/>
          <w:sz w:val="31"/>
          <w:szCs w:val="31"/>
          <w:lang w:eastAsia="cs-CZ"/>
        </w:rPr>
      </w:pPr>
      <w:proofErr w:type="spellStart"/>
      <w:r w:rsidRPr="006A71F9">
        <w:rPr>
          <w:rFonts w:ascii="Helvetica" w:eastAsia="Times New Roman" w:hAnsi="Helvetica" w:cs="Times New Roman"/>
          <w:color w:val="333333"/>
          <w:sz w:val="31"/>
          <w:szCs w:val="31"/>
          <w:lang w:eastAsia="cs-CZ"/>
        </w:rPr>
        <w:t>Pfizer-BioNTech</w:t>
      </w:r>
      <w:proofErr w:type="spellEnd"/>
      <w:r w:rsidRPr="006A71F9">
        <w:rPr>
          <w:rFonts w:ascii="Helvetica" w:eastAsia="Times New Roman" w:hAnsi="Helvetica" w:cs="Times New Roman"/>
          <w:color w:val="333333"/>
          <w:sz w:val="31"/>
          <w:szCs w:val="31"/>
          <w:lang w:eastAsia="cs-CZ"/>
        </w:rPr>
        <w:t xml:space="preserve"> (</w:t>
      </w:r>
      <w:proofErr w:type="spellStart"/>
      <w:r w:rsidRPr="006A71F9">
        <w:rPr>
          <w:rFonts w:ascii="Helvetica" w:eastAsia="Times New Roman" w:hAnsi="Helvetica" w:cs="Times New Roman"/>
          <w:color w:val="333333"/>
          <w:sz w:val="31"/>
          <w:szCs w:val="31"/>
          <w:lang w:eastAsia="cs-CZ"/>
        </w:rPr>
        <w:t>Comirnaty</w:t>
      </w:r>
      <w:proofErr w:type="spellEnd"/>
      <w:r w:rsidRPr="006A71F9">
        <w:rPr>
          <w:rFonts w:ascii="Helvetica" w:eastAsia="Times New Roman" w:hAnsi="Helvetica" w:cs="Times New Roman"/>
          <w:color w:val="333333"/>
          <w:sz w:val="31"/>
          <w:szCs w:val="31"/>
          <w:lang w:eastAsia="cs-CZ"/>
        </w:rPr>
        <w:t>)</w:t>
      </w:r>
    </w:p>
    <w:p w:rsidR="006A71F9" w:rsidRPr="006A71F9" w:rsidRDefault="006A71F9" w:rsidP="006A71F9">
      <w:pPr>
        <w:numPr>
          <w:ilvl w:val="1"/>
          <w:numId w:val="6"/>
        </w:numPr>
        <w:shd w:val="clear" w:color="auto" w:fill="FFFFFF"/>
        <w:spacing w:before="100" w:beforeAutospacing="1" w:after="100" w:afterAutospacing="1"/>
        <w:rPr>
          <w:rFonts w:ascii="Helvetica" w:eastAsia="Times New Roman" w:hAnsi="Helvetica" w:cs="Times New Roman"/>
          <w:color w:val="333333"/>
          <w:sz w:val="31"/>
          <w:szCs w:val="31"/>
          <w:lang w:eastAsia="cs-CZ"/>
        </w:rPr>
      </w:pPr>
      <w:r w:rsidRPr="006A71F9">
        <w:rPr>
          <w:rFonts w:ascii="Helvetica" w:eastAsia="Times New Roman" w:hAnsi="Helvetica" w:cs="Times New Roman"/>
          <w:color w:val="333333"/>
          <w:sz w:val="31"/>
          <w:szCs w:val="31"/>
          <w:lang w:eastAsia="cs-CZ"/>
        </w:rPr>
        <w:t xml:space="preserve">Moderna (Moderna </w:t>
      </w:r>
      <w:proofErr w:type="spellStart"/>
      <w:r w:rsidRPr="006A71F9">
        <w:rPr>
          <w:rFonts w:ascii="Helvetica" w:eastAsia="Times New Roman" w:hAnsi="Helvetica" w:cs="Times New Roman"/>
          <w:color w:val="333333"/>
          <w:sz w:val="31"/>
          <w:szCs w:val="31"/>
          <w:lang w:eastAsia="cs-CZ"/>
        </w:rPr>
        <w:t>mRNA</w:t>
      </w:r>
      <w:proofErr w:type="spellEnd"/>
      <w:r w:rsidRPr="006A71F9">
        <w:rPr>
          <w:rFonts w:ascii="Helvetica" w:eastAsia="Times New Roman" w:hAnsi="Helvetica" w:cs="Times New Roman"/>
          <w:color w:val="333333"/>
          <w:sz w:val="31"/>
          <w:szCs w:val="31"/>
          <w:lang w:eastAsia="cs-CZ"/>
        </w:rPr>
        <w:t>)</w:t>
      </w:r>
    </w:p>
    <w:p w:rsidR="006A71F9" w:rsidRPr="006A71F9" w:rsidRDefault="006A71F9" w:rsidP="00B71BA1">
      <w:pPr>
        <w:numPr>
          <w:ilvl w:val="0"/>
          <w:numId w:val="6"/>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b/>
          <w:bCs/>
          <w:color w:val="333333"/>
          <w:sz w:val="27"/>
          <w:szCs w:val="27"/>
          <w:lang w:eastAsia="cs-CZ"/>
        </w:rPr>
        <w:t>Nereprodukující se virové vektorové vakcíny</w:t>
      </w:r>
      <w:r w:rsidRPr="006A71F9">
        <w:rPr>
          <w:rFonts w:ascii="Helvetica" w:eastAsia="Times New Roman" w:hAnsi="Helvetica" w:cs="Times New Roman"/>
          <w:color w:val="333333"/>
          <w:sz w:val="27"/>
          <w:szCs w:val="27"/>
          <w:lang w:eastAsia="cs-CZ"/>
        </w:rPr>
        <w:t> mají genetický kód pro špičkový protein ve virovém vektoru. Tyto vektory lze nejlépe chápat jako pouhý obal a mechanismus přenosu viru (obvykle z adenoviru), ale postrádají části, které virus potřebuje k replikaci, a proto </w:t>
      </w:r>
      <w:r w:rsidRPr="006A71F9">
        <w:rPr>
          <w:rFonts w:ascii="Helvetica" w:eastAsia="Times New Roman" w:hAnsi="Helvetica" w:cs="Times New Roman"/>
          <w:color w:val="333333"/>
          <w:sz w:val="27"/>
          <w:szCs w:val="27"/>
          <w:u w:val="single"/>
          <w:lang w:eastAsia="cs-CZ"/>
        </w:rPr>
        <w:t>nikdy nemohou</w:t>
      </w:r>
      <w:r w:rsidRPr="006A71F9">
        <w:rPr>
          <w:rFonts w:ascii="Helvetica" w:eastAsia="Times New Roman" w:hAnsi="Helvetica" w:cs="Times New Roman"/>
          <w:color w:val="333333"/>
          <w:sz w:val="27"/>
          <w:szCs w:val="27"/>
          <w:lang w:eastAsia="cs-CZ"/>
        </w:rPr>
        <w:t xml:space="preserve"> způsobit infekci. Podobně jako u </w:t>
      </w:r>
      <w:proofErr w:type="spellStart"/>
      <w:r w:rsidRPr="006A71F9">
        <w:rPr>
          <w:rFonts w:ascii="Helvetica" w:eastAsia="Times New Roman" w:hAnsi="Helvetica" w:cs="Times New Roman"/>
          <w:color w:val="333333"/>
          <w:sz w:val="27"/>
          <w:szCs w:val="27"/>
          <w:lang w:eastAsia="cs-CZ"/>
        </w:rPr>
        <w:t>mRNA</w:t>
      </w:r>
      <w:proofErr w:type="spellEnd"/>
      <w:r w:rsidRPr="006A71F9">
        <w:rPr>
          <w:rFonts w:ascii="Helvetica" w:eastAsia="Times New Roman" w:hAnsi="Helvetica" w:cs="Times New Roman"/>
          <w:color w:val="333333"/>
          <w:sz w:val="27"/>
          <w:szCs w:val="27"/>
          <w:lang w:eastAsia="cs-CZ"/>
        </w:rPr>
        <w:t xml:space="preserve"> vakcín, virové vektorové vakcíny řídí produkci </w:t>
      </w:r>
      <w:proofErr w:type="spellStart"/>
      <w:r w:rsidR="00016A7D">
        <w:rPr>
          <w:rFonts w:ascii="Helvetica" w:eastAsia="Times New Roman" w:hAnsi="Helvetica" w:cs="Times New Roman"/>
          <w:color w:val="333333"/>
          <w:sz w:val="27"/>
          <w:szCs w:val="27"/>
          <w:lang w:eastAsia="cs-CZ"/>
        </w:rPr>
        <w:t>spike</w:t>
      </w:r>
      <w:proofErr w:type="spellEnd"/>
      <w:r w:rsidRPr="006A71F9">
        <w:rPr>
          <w:rFonts w:ascii="Helvetica" w:eastAsia="Times New Roman" w:hAnsi="Helvetica" w:cs="Times New Roman"/>
          <w:color w:val="333333"/>
          <w:sz w:val="27"/>
          <w:szCs w:val="27"/>
          <w:lang w:eastAsia="cs-CZ"/>
        </w:rPr>
        <w:t xml:space="preserve"> proteinu tak, aby byl viditelný a zaměřený imunitním systémem.</w:t>
      </w:r>
    </w:p>
    <w:p w:rsidR="006A71F9" w:rsidRPr="006A71F9" w:rsidRDefault="006A71F9" w:rsidP="00B71BA1">
      <w:pPr>
        <w:numPr>
          <w:ilvl w:val="1"/>
          <w:numId w:val="6"/>
        </w:numPr>
        <w:shd w:val="clear" w:color="auto" w:fill="FFFFFF"/>
        <w:spacing w:before="100" w:beforeAutospacing="1" w:after="100" w:afterAutospacing="1"/>
        <w:jc w:val="both"/>
        <w:rPr>
          <w:rFonts w:ascii="Helvetica" w:eastAsia="Times New Roman" w:hAnsi="Helvetica" w:cs="Times New Roman"/>
          <w:color w:val="333333"/>
          <w:sz w:val="31"/>
          <w:szCs w:val="31"/>
          <w:lang w:eastAsia="cs-CZ"/>
        </w:rPr>
      </w:pPr>
      <w:proofErr w:type="spellStart"/>
      <w:r w:rsidRPr="006A71F9">
        <w:rPr>
          <w:rFonts w:ascii="Helvetica" w:eastAsia="Times New Roman" w:hAnsi="Helvetica" w:cs="Times New Roman"/>
          <w:color w:val="333333"/>
          <w:sz w:val="31"/>
          <w:szCs w:val="31"/>
          <w:lang w:eastAsia="cs-CZ"/>
        </w:rPr>
        <w:t>AstraZeneca</w:t>
      </w:r>
      <w:proofErr w:type="spellEnd"/>
      <w:r w:rsidRPr="006A71F9">
        <w:rPr>
          <w:rFonts w:ascii="Helvetica" w:eastAsia="Times New Roman" w:hAnsi="Helvetica" w:cs="Times New Roman"/>
          <w:color w:val="333333"/>
          <w:sz w:val="31"/>
          <w:szCs w:val="31"/>
          <w:lang w:eastAsia="cs-CZ"/>
        </w:rPr>
        <w:t>/Oxford (AZD1222)</w:t>
      </w:r>
    </w:p>
    <w:p w:rsidR="006A71F9" w:rsidRPr="006A71F9" w:rsidRDefault="006A71F9" w:rsidP="00B71BA1">
      <w:pPr>
        <w:numPr>
          <w:ilvl w:val="1"/>
          <w:numId w:val="6"/>
        </w:numPr>
        <w:shd w:val="clear" w:color="auto" w:fill="FFFFFF"/>
        <w:spacing w:before="100" w:beforeAutospacing="1" w:after="100" w:afterAutospacing="1"/>
        <w:jc w:val="both"/>
        <w:rPr>
          <w:rFonts w:ascii="Helvetica" w:eastAsia="Times New Roman" w:hAnsi="Helvetica" w:cs="Times New Roman"/>
          <w:color w:val="333333"/>
          <w:sz w:val="31"/>
          <w:szCs w:val="31"/>
          <w:lang w:eastAsia="cs-CZ"/>
        </w:rPr>
      </w:pPr>
      <w:r w:rsidRPr="006A71F9">
        <w:rPr>
          <w:rFonts w:ascii="Helvetica" w:eastAsia="Times New Roman" w:hAnsi="Helvetica" w:cs="Times New Roman"/>
          <w:color w:val="333333"/>
          <w:sz w:val="31"/>
          <w:szCs w:val="31"/>
          <w:lang w:eastAsia="cs-CZ"/>
        </w:rPr>
        <w:t>Sérový institut Indie (</w:t>
      </w:r>
      <w:proofErr w:type="spellStart"/>
      <w:r w:rsidRPr="006A71F9">
        <w:rPr>
          <w:rFonts w:ascii="Helvetica" w:eastAsia="Times New Roman" w:hAnsi="Helvetica" w:cs="Times New Roman"/>
          <w:color w:val="333333"/>
          <w:sz w:val="31"/>
          <w:szCs w:val="31"/>
          <w:lang w:eastAsia="cs-CZ"/>
        </w:rPr>
        <w:t>Covishield</w:t>
      </w:r>
      <w:proofErr w:type="spellEnd"/>
      <w:r w:rsidRPr="006A71F9">
        <w:rPr>
          <w:rFonts w:ascii="Helvetica" w:eastAsia="Times New Roman" w:hAnsi="Helvetica" w:cs="Times New Roman"/>
          <w:color w:val="333333"/>
          <w:sz w:val="31"/>
          <w:szCs w:val="31"/>
          <w:lang w:eastAsia="cs-CZ"/>
        </w:rPr>
        <w:t>)</w:t>
      </w:r>
    </w:p>
    <w:p w:rsidR="006A71F9" w:rsidRPr="006A71F9" w:rsidRDefault="006A71F9" w:rsidP="00B71BA1">
      <w:pPr>
        <w:numPr>
          <w:ilvl w:val="1"/>
          <w:numId w:val="6"/>
        </w:numPr>
        <w:shd w:val="clear" w:color="auto" w:fill="FFFFFF"/>
        <w:spacing w:before="100" w:beforeAutospacing="1" w:after="100" w:afterAutospacing="1"/>
        <w:jc w:val="both"/>
        <w:rPr>
          <w:rFonts w:ascii="Helvetica" w:eastAsia="Times New Roman" w:hAnsi="Helvetica" w:cs="Times New Roman"/>
          <w:color w:val="333333"/>
          <w:sz w:val="31"/>
          <w:szCs w:val="31"/>
          <w:lang w:eastAsia="cs-CZ"/>
        </w:rPr>
      </w:pPr>
      <w:proofErr w:type="spellStart"/>
      <w:r w:rsidRPr="006A71F9">
        <w:rPr>
          <w:rFonts w:ascii="Helvetica" w:eastAsia="Times New Roman" w:hAnsi="Helvetica" w:cs="Times New Roman"/>
          <w:color w:val="333333"/>
          <w:sz w:val="31"/>
          <w:szCs w:val="31"/>
          <w:lang w:eastAsia="cs-CZ"/>
        </w:rPr>
        <w:lastRenderedPageBreak/>
        <w:t>Gamaleya</w:t>
      </w:r>
      <w:proofErr w:type="spellEnd"/>
      <w:r w:rsidRPr="006A71F9">
        <w:rPr>
          <w:rFonts w:ascii="Helvetica" w:eastAsia="Times New Roman" w:hAnsi="Helvetica" w:cs="Times New Roman"/>
          <w:color w:val="333333"/>
          <w:sz w:val="31"/>
          <w:szCs w:val="31"/>
          <w:lang w:eastAsia="cs-CZ"/>
        </w:rPr>
        <w:t xml:space="preserve"> </w:t>
      </w:r>
      <w:proofErr w:type="spellStart"/>
      <w:r w:rsidRPr="006A71F9">
        <w:rPr>
          <w:rFonts w:ascii="Helvetica" w:eastAsia="Times New Roman" w:hAnsi="Helvetica" w:cs="Times New Roman"/>
          <w:color w:val="333333"/>
          <w:sz w:val="31"/>
          <w:szCs w:val="31"/>
          <w:lang w:eastAsia="cs-CZ"/>
        </w:rPr>
        <w:t>Research</w:t>
      </w:r>
      <w:proofErr w:type="spellEnd"/>
      <w:r w:rsidRPr="006A71F9">
        <w:rPr>
          <w:rFonts w:ascii="Helvetica" w:eastAsia="Times New Roman" w:hAnsi="Helvetica" w:cs="Times New Roman"/>
          <w:color w:val="333333"/>
          <w:sz w:val="31"/>
          <w:szCs w:val="31"/>
          <w:lang w:eastAsia="cs-CZ"/>
        </w:rPr>
        <w:t xml:space="preserve"> Institute (Gam-COVID-</w:t>
      </w:r>
      <w:proofErr w:type="spellStart"/>
      <w:r w:rsidRPr="006A71F9">
        <w:rPr>
          <w:rFonts w:ascii="Helvetica" w:eastAsia="Times New Roman" w:hAnsi="Helvetica" w:cs="Times New Roman"/>
          <w:color w:val="333333"/>
          <w:sz w:val="31"/>
          <w:szCs w:val="31"/>
          <w:lang w:eastAsia="cs-CZ"/>
        </w:rPr>
        <w:t>Vac</w:t>
      </w:r>
      <w:proofErr w:type="spellEnd"/>
      <w:r w:rsidRPr="006A71F9">
        <w:rPr>
          <w:rFonts w:ascii="Helvetica" w:eastAsia="Times New Roman" w:hAnsi="Helvetica" w:cs="Times New Roman"/>
          <w:color w:val="333333"/>
          <w:sz w:val="31"/>
          <w:szCs w:val="31"/>
          <w:lang w:eastAsia="cs-CZ"/>
        </w:rPr>
        <w:t xml:space="preserve"> nebo Sputnik V)</w:t>
      </w:r>
    </w:p>
    <w:p w:rsidR="006A71F9" w:rsidRPr="006A71F9" w:rsidRDefault="006A71F9" w:rsidP="00B71BA1">
      <w:pPr>
        <w:numPr>
          <w:ilvl w:val="0"/>
          <w:numId w:val="6"/>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b/>
          <w:bCs/>
          <w:color w:val="333333"/>
          <w:sz w:val="27"/>
          <w:szCs w:val="27"/>
          <w:lang w:eastAsia="cs-CZ"/>
        </w:rPr>
        <w:t>Inaktivované virové vakcíny</w:t>
      </w:r>
      <w:r w:rsidRPr="006A71F9">
        <w:rPr>
          <w:rFonts w:ascii="Helvetica" w:eastAsia="Times New Roman" w:hAnsi="Helvetica" w:cs="Times New Roman"/>
          <w:color w:val="333333"/>
          <w:sz w:val="27"/>
          <w:szCs w:val="27"/>
          <w:lang w:eastAsia="cs-CZ"/>
        </w:rPr>
        <w:t xml:space="preserve"> používají inaktivovanou formu celého </w:t>
      </w:r>
      <w:proofErr w:type="spellStart"/>
      <w:r w:rsidRPr="006A71F9">
        <w:rPr>
          <w:rFonts w:ascii="Helvetica" w:eastAsia="Times New Roman" w:hAnsi="Helvetica" w:cs="Times New Roman"/>
          <w:color w:val="333333"/>
          <w:sz w:val="27"/>
          <w:szCs w:val="27"/>
          <w:lang w:eastAsia="cs-CZ"/>
        </w:rPr>
        <w:t>koronaviru</w:t>
      </w:r>
      <w:proofErr w:type="spellEnd"/>
      <w:r w:rsidRPr="006A71F9">
        <w:rPr>
          <w:rFonts w:ascii="Helvetica" w:eastAsia="Times New Roman" w:hAnsi="Helvetica" w:cs="Times New Roman"/>
          <w:color w:val="333333"/>
          <w:sz w:val="27"/>
          <w:szCs w:val="27"/>
          <w:lang w:eastAsia="cs-CZ"/>
        </w:rPr>
        <w:t>. </w:t>
      </w:r>
      <w:proofErr w:type="spellStart"/>
      <w:r w:rsidRPr="006A71F9">
        <w:rPr>
          <w:rFonts w:ascii="Helvetica" w:eastAsia="Times New Roman" w:hAnsi="Helvetica" w:cs="Times New Roman"/>
          <w:color w:val="333333"/>
          <w:sz w:val="27"/>
          <w:szCs w:val="27"/>
          <w:lang w:eastAsia="cs-CZ"/>
        </w:rPr>
        <w:t>Koronavirus</w:t>
      </w:r>
      <w:proofErr w:type="spellEnd"/>
      <w:r w:rsidRPr="006A71F9">
        <w:rPr>
          <w:rFonts w:ascii="Helvetica" w:eastAsia="Times New Roman" w:hAnsi="Helvetica" w:cs="Times New Roman"/>
          <w:color w:val="333333"/>
          <w:sz w:val="27"/>
          <w:szCs w:val="27"/>
          <w:lang w:eastAsia="cs-CZ"/>
        </w:rPr>
        <w:t xml:space="preserve"> byl „zabit“, takže se nemůže dostat do buněk a replikovat se a nemůže způsobit infekci COVID-19. Imunitní systém rozpoznává celý virus, i když je deaktivován.</w:t>
      </w:r>
    </w:p>
    <w:p w:rsidR="006A71F9" w:rsidRPr="006A71F9" w:rsidRDefault="006A71F9" w:rsidP="00B71BA1">
      <w:pPr>
        <w:numPr>
          <w:ilvl w:val="1"/>
          <w:numId w:val="6"/>
        </w:numPr>
        <w:shd w:val="clear" w:color="auto" w:fill="FFFFFF"/>
        <w:spacing w:before="100" w:beforeAutospacing="1" w:after="100" w:afterAutospacing="1"/>
        <w:jc w:val="both"/>
        <w:rPr>
          <w:rFonts w:ascii="Helvetica" w:eastAsia="Times New Roman" w:hAnsi="Helvetica" w:cs="Times New Roman"/>
          <w:color w:val="333333"/>
          <w:sz w:val="31"/>
          <w:szCs w:val="31"/>
          <w:lang w:eastAsia="cs-CZ"/>
        </w:rPr>
      </w:pPr>
      <w:proofErr w:type="spellStart"/>
      <w:r w:rsidRPr="006A71F9">
        <w:rPr>
          <w:rFonts w:ascii="Helvetica" w:eastAsia="Times New Roman" w:hAnsi="Helvetica" w:cs="Times New Roman"/>
          <w:color w:val="333333"/>
          <w:sz w:val="31"/>
          <w:szCs w:val="31"/>
          <w:lang w:eastAsia="cs-CZ"/>
        </w:rPr>
        <w:t>Sinovac</w:t>
      </w:r>
      <w:proofErr w:type="spellEnd"/>
      <w:r w:rsidRPr="006A71F9">
        <w:rPr>
          <w:rFonts w:ascii="Helvetica" w:eastAsia="Times New Roman" w:hAnsi="Helvetica" w:cs="Times New Roman"/>
          <w:color w:val="333333"/>
          <w:sz w:val="31"/>
          <w:szCs w:val="31"/>
          <w:lang w:eastAsia="cs-CZ"/>
        </w:rPr>
        <w:t xml:space="preserve"> (</w:t>
      </w:r>
      <w:proofErr w:type="spellStart"/>
      <w:r w:rsidRPr="006A71F9">
        <w:rPr>
          <w:rFonts w:ascii="Helvetica" w:eastAsia="Times New Roman" w:hAnsi="Helvetica" w:cs="Times New Roman"/>
          <w:color w:val="333333"/>
          <w:sz w:val="31"/>
          <w:szCs w:val="31"/>
          <w:lang w:eastAsia="cs-CZ"/>
        </w:rPr>
        <w:t>CoronaVac</w:t>
      </w:r>
      <w:proofErr w:type="spellEnd"/>
      <w:r w:rsidRPr="006A71F9">
        <w:rPr>
          <w:rFonts w:ascii="Helvetica" w:eastAsia="Times New Roman" w:hAnsi="Helvetica" w:cs="Times New Roman"/>
          <w:color w:val="333333"/>
          <w:sz w:val="31"/>
          <w:szCs w:val="31"/>
          <w:lang w:eastAsia="cs-CZ"/>
        </w:rPr>
        <w:t>)</w:t>
      </w:r>
    </w:p>
    <w:p w:rsidR="006A71F9" w:rsidRPr="006A71F9" w:rsidRDefault="006A71F9" w:rsidP="00B71BA1">
      <w:pPr>
        <w:numPr>
          <w:ilvl w:val="1"/>
          <w:numId w:val="6"/>
        </w:numPr>
        <w:shd w:val="clear" w:color="auto" w:fill="FFFFFF"/>
        <w:spacing w:before="100" w:beforeAutospacing="1" w:after="100" w:afterAutospacing="1"/>
        <w:jc w:val="both"/>
        <w:rPr>
          <w:rFonts w:ascii="Helvetica" w:eastAsia="Times New Roman" w:hAnsi="Helvetica" w:cs="Times New Roman"/>
          <w:color w:val="333333"/>
          <w:sz w:val="31"/>
          <w:szCs w:val="31"/>
          <w:lang w:eastAsia="cs-CZ"/>
        </w:rPr>
      </w:pPr>
      <w:proofErr w:type="spellStart"/>
      <w:r w:rsidRPr="006A71F9">
        <w:rPr>
          <w:rFonts w:ascii="Helvetica" w:eastAsia="Times New Roman" w:hAnsi="Helvetica" w:cs="Times New Roman"/>
          <w:color w:val="333333"/>
          <w:sz w:val="31"/>
          <w:szCs w:val="31"/>
          <w:lang w:eastAsia="cs-CZ"/>
        </w:rPr>
        <w:t>Sinopharm</w:t>
      </w:r>
      <w:proofErr w:type="spellEnd"/>
      <w:r w:rsidRPr="006A71F9">
        <w:rPr>
          <w:rFonts w:ascii="Helvetica" w:eastAsia="Times New Roman" w:hAnsi="Helvetica" w:cs="Times New Roman"/>
          <w:color w:val="333333"/>
          <w:sz w:val="31"/>
          <w:szCs w:val="31"/>
          <w:lang w:eastAsia="cs-CZ"/>
        </w:rPr>
        <w:t xml:space="preserve"> (BBIBP-</w:t>
      </w:r>
      <w:proofErr w:type="spellStart"/>
      <w:r w:rsidRPr="006A71F9">
        <w:rPr>
          <w:rFonts w:ascii="Helvetica" w:eastAsia="Times New Roman" w:hAnsi="Helvetica" w:cs="Times New Roman"/>
          <w:color w:val="333333"/>
          <w:sz w:val="31"/>
          <w:szCs w:val="31"/>
          <w:lang w:eastAsia="cs-CZ"/>
        </w:rPr>
        <w:t>CorV</w:t>
      </w:r>
      <w:proofErr w:type="spellEnd"/>
      <w:r w:rsidRPr="006A71F9">
        <w:rPr>
          <w:rFonts w:ascii="Helvetica" w:eastAsia="Times New Roman" w:hAnsi="Helvetica" w:cs="Times New Roman"/>
          <w:color w:val="333333"/>
          <w:sz w:val="31"/>
          <w:szCs w:val="31"/>
          <w:lang w:eastAsia="cs-CZ"/>
        </w:rPr>
        <w:t>)</w:t>
      </w:r>
    </w:p>
    <w:p w:rsidR="006A71F9" w:rsidRPr="006A71F9" w:rsidRDefault="006A71F9" w:rsidP="00B71BA1">
      <w:pPr>
        <w:numPr>
          <w:ilvl w:val="0"/>
          <w:numId w:val="6"/>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b/>
          <w:bCs/>
          <w:color w:val="333333"/>
          <w:sz w:val="27"/>
          <w:szCs w:val="27"/>
          <w:lang w:eastAsia="cs-CZ"/>
        </w:rPr>
        <w:t>Proteinové vakcíny</w:t>
      </w:r>
      <w:r w:rsidRPr="006A71F9">
        <w:rPr>
          <w:rFonts w:ascii="Helvetica" w:eastAsia="Times New Roman" w:hAnsi="Helvetica" w:cs="Times New Roman"/>
          <w:color w:val="333333"/>
          <w:sz w:val="27"/>
          <w:szCs w:val="27"/>
          <w:lang w:eastAsia="cs-CZ"/>
        </w:rPr>
        <w:t xml:space="preserve"> mají samotný </w:t>
      </w:r>
      <w:proofErr w:type="spellStart"/>
      <w:r w:rsidRPr="006A71F9">
        <w:rPr>
          <w:rFonts w:ascii="Helvetica" w:eastAsia="Times New Roman" w:hAnsi="Helvetica" w:cs="Times New Roman"/>
          <w:color w:val="333333"/>
          <w:sz w:val="27"/>
          <w:szCs w:val="27"/>
          <w:lang w:eastAsia="cs-CZ"/>
        </w:rPr>
        <w:t>koronavirový</w:t>
      </w:r>
      <w:proofErr w:type="spellEnd"/>
      <w:r w:rsidRPr="006A71F9">
        <w:rPr>
          <w:rFonts w:ascii="Helvetica" w:eastAsia="Times New Roman" w:hAnsi="Helvetica" w:cs="Times New Roman"/>
          <w:color w:val="333333"/>
          <w:sz w:val="27"/>
          <w:szCs w:val="27"/>
          <w:lang w:eastAsia="cs-CZ"/>
        </w:rPr>
        <w:t xml:space="preserve"> </w:t>
      </w:r>
      <w:proofErr w:type="spellStart"/>
      <w:r w:rsidR="00016A7D">
        <w:rPr>
          <w:rFonts w:ascii="Helvetica" w:eastAsia="Times New Roman" w:hAnsi="Helvetica" w:cs="Times New Roman"/>
          <w:color w:val="333333"/>
          <w:sz w:val="27"/>
          <w:szCs w:val="27"/>
          <w:lang w:eastAsia="cs-CZ"/>
        </w:rPr>
        <w:t>spike</w:t>
      </w:r>
      <w:proofErr w:type="spellEnd"/>
      <w:r w:rsidR="00016A7D">
        <w:rPr>
          <w:rFonts w:ascii="Helvetica" w:eastAsia="Times New Roman" w:hAnsi="Helvetica" w:cs="Times New Roman"/>
          <w:color w:val="333333"/>
          <w:sz w:val="27"/>
          <w:szCs w:val="27"/>
          <w:lang w:eastAsia="cs-CZ"/>
        </w:rPr>
        <w:t xml:space="preserve"> </w:t>
      </w:r>
      <w:r w:rsidRPr="006A71F9">
        <w:rPr>
          <w:rFonts w:ascii="Helvetica" w:eastAsia="Times New Roman" w:hAnsi="Helvetica" w:cs="Times New Roman"/>
          <w:color w:val="333333"/>
          <w:sz w:val="27"/>
          <w:szCs w:val="27"/>
          <w:lang w:eastAsia="cs-CZ"/>
        </w:rPr>
        <w:t>protein (nikoli genetický kód) spolu s něčím, co posiluje imunitní systém („adjuvans“), aby bylo zajištěno, že cílový protein bude cílen.</w:t>
      </w:r>
    </w:p>
    <w:p w:rsidR="006A71F9" w:rsidRPr="006A71F9" w:rsidRDefault="006A71F9" w:rsidP="00B71BA1">
      <w:pPr>
        <w:numPr>
          <w:ilvl w:val="1"/>
          <w:numId w:val="6"/>
        </w:numPr>
        <w:shd w:val="clear" w:color="auto" w:fill="FFFFFF"/>
        <w:spacing w:before="100" w:beforeAutospacing="1" w:after="100" w:afterAutospacing="1"/>
        <w:jc w:val="both"/>
        <w:rPr>
          <w:rFonts w:ascii="Helvetica" w:eastAsia="Times New Roman" w:hAnsi="Helvetica" w:cs="Times New Roman"/>
          <w:color w:val="333333"/>
          <w:sz w:val="31"/>
          <w:szCs w:val="31"/>
          <w:lang w:eastAsia="cs-CZ"/>
        </w:rPr>
      </w:pPr>
      <w:r w:rsidRPr="006A71F9">
        <w:rPr>
          <w:rFonts w:ascii="Helvetica" w:eastAsia="Times New Roman" w:hAnsi="Helvetica" w:cs="Times New Roman"/>
          <w:color w:val="333333"/>
          <w:sz w:val="31"/>
          <w:szCs w:val="31"/>
          <w:lang w:eastAsia="cs-CZ"/>
        </w:rPr>
        <w:t xml:space="preserve">• </w:t>
      </w:r>
      <w:proofErr w:type="spellStart"/>
      <w:r w:rsidRPr="006A71F9">
        <w:rPr>
          <w:rFonts w:ascii="Helvetica" w:eastAsia="Times New Roman" w:hAnsi="Helvetica" w:cs="Times New Roman"/>
          <w:color w:val="333333"/>
          <w:sz w:val="31"/>
          <w:szCs w:val="31"/>
          <w:lang w:eastAsia="cs-CZ"/>
        </w:rPr>
        <w:t>Novavax</w:t>
      </w:r>
      <w:proofErr w:type="spellEnd"/>
      <w:r w:rsidRPr="006A71F9">
        <w:rPr>
          <w:rFonts w:ascii="Helvetica" w:eastAsia="Times New Roman" w:hAnsi="Helvetica" w:cs="Times New Roman"/>
          <w:color w:val="333333"/>
          <w:sz w:val="31"/>
          <w:szCs w:val="31"/>
          <w:lang w:eastAsia="cs-CZ"/>
        </w:rPr>
        <w:t xml:space="preserve"> (NVX-CoV2373)</w:t>
      </w:r>
    </w:p>
    <w:p w:rsidR="006A71F9" w:rsidRPr="006A71F9" w:rsidRDefault="006A71F9" w:rsidP="00B71BA1">
      <w:pPr>
        <w:numPr>
          <w:ilvl w:val="0"/>
          <w:numId w:val="6"/>
        </w:numPr>
        <w:shd w:val="clear" w:color="auto" w:fill="FFFFFF"/>
        <w:spacing w:before="100" w:beforeAutospacing="1" w:after="100" w:afterAutospacing="1"/>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b/>
          <w:bCs/>
          <w:color w:val="333333"/>
          <w:sz w:val="27"/>
          <w:szCs w:val="27"/>
          <w:lang w:eastAsia="cs-CZ"/>
        </w:rPr>
        <w:t>Živé oslabené vakcíny</w:t>
      </w:r>
      <w:r w:rsidRPr="006A71F9">
        <w:rPr>
          <w:rFonts w:ascii="Helvetica" w:eastAsia="Times New Roman" w:hAnsi="Helvetica" w:cs="Times New Roman"/>
          <w:color w:val="333333"/>
          <w:sz w:val="27"/>
          <w:szCs w:val="27"/>
          <w:lang w:eastAsia="cs-CZ"/>
        </w:rPr>
        <w:t> používají oslabený, </w:t>
      </w:r>
      <w:r w:rsidRPr="006A71F9">
        <w:rPr>
          <w:rFonts w:ascii="Helvetica" w:eastAsia="Times New Roman" w:hAnsi="Helvetica" w:cs="Times New Roman"/>
          <w:color w:val="333333"/>
          <w:sz w:val="27"/>
          <w:szCs w:val="27"/>
          <w:u w:val="single"/>
          <w:lang w:eastAsia="cs-CZ"/>
        </w:rPr>
        <w:t>ale stále se replikující</w:t>
      </w:r>
      <w:r w:rsidRPr="006A71F9">
        <w:rPr>
          <w:rFonts w:ascii="Helvetica" w:eastAsia="Times New Roman" w:hAnsi="Helvetica" w:cs="Times New Roman"/>
          <w:color w:val="333333"/>
          <w:sz w:val="27"/>
          <w:szCs w:val="27"/>
          <w:lang w:eastAsia="cs-CZ"/>
        </w:rPr>
        <w:t> virus. Takové vakcíny fungují tak, že způsobují mírnou infekci u lidí s pravidelnou imunitní funkcí. </w:t>
      </w:r>
      <w:r w:rsidRPr="006A71F9">
        <w:rPr>
          <w:rFonts w:ascii="Helvetica" w:eastAsia="Times New Roman" w:hAnsi="Helvetica" w:cs="Times New Roman"/>
          <w:b/>
          <w:bCs/>
          <w:color w:val="333333"/>
          <w:sz w:val="27"/>
          <w:szCs w:val="27"/>
          <w:lang w:eastAsia="cs-CZ"/>
        </w:rPr>
        <w:t>Mohou být nebezpečné u osoby s oslabeným imunitním systémem, takže</w:t>
      </w:r>
      <w:r w:rsidR="00BD3278">
        <w:rPr>
          <w:rFonts w:ascii="Helvetica" w:eastAsia="Times New Roman" w:hAnsi="Helvetica" w:cs="Times New Roman"/>
          <w:b/>
          <w:bCs/>
          <w:color w:val="333333"/>
          <w:sz w:val="27"/>
          <w:szCs w:val="27"/>
          <w:lang w:eastAsia="cs-CZ"/>
        </w:rPr>
        <w:t xml:space="preserve"> by nebyly vhodné pro mnoho pacientů s R</w:t>
      </w:r>
      <w:r w:rsidRPr="006A71F9">
        <w:rPr>
          <w:rFonts w:ascii="Helvetica" w:eastAsia="Times New Roman" w:hAnsi="Helvetica" w:cs="Times New Roman"/>
          <w:b/>
          <w:bCs/>
          <w:color w:val="333333"/>
          <w:sz w:val="27"/>
          <w:szCs w:val="27"/>
          <w:lang w:eastAsia="cs-CZ"/>
        </w:rPr>
        <w:t xml:space="preserve">S, vzhledem k tomu, jak fungují některé </w:t>
      </w:r>
      <w:r w:rsidR="00016A7D">
        <w:rPr>
          <w:rFonts w:ascii="Helvetica" w:eastAsia="Times New Roman" w:hAnsi="Helvetica" w:cs="Times New Roman"/>
          <w:b/>
          <w:bCs/>
          <w:color w:val="333333"/>
          <w:sz w:val="27"/>
          <w:szCs w:val="27"/>
          <w:lang w:eastAsia="cs-CZ"/>
        </w:rPr>
        <w:t xml:space="preserve">léky na </w:t>
      </w:r>
      <w:r w:rsidRPr="006A71F9">
        <w:rPr>
          <w:rFonts w:ascii="Helvetica" w:eastAsia="Times New Roman" w:hAnsi="Helvetica" w:cs="Times New Roman"/>
          <w:b/>
          <w:bCs/>
          <w:color w:val="333333"/>
          <w:sz w:val="27"/>
          <w:szCs w:val="27"/>
          <w:lang w:eastAsia="cs-CZ"/>
        </w:rPr>
        <w:t>onemocnění.</w:t>
      </w:r>
    </w:p>
    <w:p w:rsidR="006A71F9" w:rsidRPr="006A71F9" w:rsidRDefault="006A71F9" w:rsidP="00B71BA1">
      <w:pPr>
        <w:numPr>
          <w:ilvl w:val="1"/>
          <w:numId w:val="6"/>
        </w:numPr>
        <w:shd w:val="clear" w:color="auto" w:fill="FFFFFF"/>
        <w:spacing w:before="100" w:beforeAutospacing="1" w:after="100" w:afterAutospacing="1"/>
        <w:jc w:val="both"/>
        <w:rPr>
          <w:rFonts w:ascii="Helvetica" w:eastAsia="Times New Roman" w:hAnsi="Helvetica" w:cs="Times New Roman"/>
          <w:color w:val="333333"/>
          <w:sz w:val="31"/>
          <w:szCs w:val="31"/>
          <w:lang w:eastAsia="cs-CZ"/>
        </w:rPr>
      </w:pPr>
      <w:r w:rsidRPr="006A71F9">
        <w:rPr>
          <w:rFonts w:ascii="Helvetica" w:eastAsia="Times New Roman" w:hAnsi="Helvetica" w:cs="Times New Roman"/>
          <w:color w:val="333333"/>
          <w:sz w:val="31"/>
          <w:szCs w:val="31"/>
          <w:lang w:eastAsia="cs-CZ"/>
        </w:rPr>
        <w:t>V současné době (červen 2021) se </w:t>
      </w:r>
      <w:proofErr w:type="gramStart"/>
      <w:r w:rsidRPr="006A71F9">
        <w:rPr>
          <w:rFonts w:ascii="Helvetica" w:eastAsia="Times New Roman" w:hAnsi="Helvetica" w:cs="Times New Roman"/>
          <w:color w:val="333333"/>
          <w:sz w:val="31"/>
          <w:szCs w:val="31"/>
          <w:u w:val="single"/>
          <w:lang w:eastAsia="cs-CZ"/>
        </w:rPr>
        <w:t>nepoužívají</w:t>
      </w:r>
      <w:proofErr w:type="gramEnd"/>
      <w:r w:rsidRPr="006A71F9">
        <w:rPr>
          <w:rFonts w:ascii="Helvetica" w:eastAsia="Times New Roman" w:hAnsi="Helvetica" w:cs="Times New Roman"/>
          <w:color w:val="333333"/>
          <w:sz w:val="31"/>
          <w:szCs w:val="31"/>
          <w:u w:val="single"/>
          <w:lang w:eastAsia="cs-CZ"/>
        </w:rPr>
        <w:t xml:space="preserve"> žádné</w:t>
      </w:r>
      <w:r w:rsidRPr="006A71F9">
        <w:rPr>
          <w:rFonts w:ascii="Helvetica" w:eastAsia="Times New Roman" w:hAnsi="Helvetica" w:cs="Times New Roman"/>
          <w:color w:val="333333"/>
          <w:sz w:val="31"/>
          <w:szCs w:val="31"/>
          <w:lang w:eastAsia="cs-CZ"/>
        </w:rPr>
        <w:t xml:space="preserve"> živé oslabené vakcíny COVID-19-pouze se </w:t>
      </w:r>
      <w:proofErr w:type="gramStart"/>
      <w:r w:rsidRPr="006A71F9">
        <w:rPr>
          <w:rFonts w:ascii="Helvetica" w:eastAsia="Times New Roman" w:hAnsi="Helvetica" w:cs="Times New Roman"/>
          <w:color w:val="333333"/>
          <w:sz w:val="31"/>
          <w:szCs w:val="31"/>
          <w:lang w:eastAsia="cs-CZ"/>
        </w:rPr>
        <w:t>zkoumají</w:t>
      </w:r>
      <w:proofErr w:type="gramEnd"/>
      <w:r w:rsidRPr="006A71F9">
        <w:rPr>
          <w:rFonts w:ascii="Helvetica" w:eastAsia="Times New Roman" w:hAnsi="Helvetica" w:cs="Times New Roman"/>
          <w:color w:val="333333"/>
          <w:sz w:val="31"/>
          <w:szCs w:val="31"/>
          <w:lang w:eastAsia="cs-CZ"/>
        </w:rPr>
        <w:t>.</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b/>
          <w:bCs/>
          <w:color w:val="333333"/>
          <w:sz w:val="27"/>
          <w:szCs w:val="27"/>
          <w:lang w:eastAsia="cs-CZ"/>
        </w:rPr>
        <w:t xml:space="preserve">Následující pokyny se týkají </w:t>
      </w:r>
      <w:proofErr w:type="spellStart"/>
      <w:r w:rsidRPr="006A71F9">
        <w:rPr>
          <w:rFonts w:ascii="Helvetica" w:eastAsia="Times New Roman" w:hAnsi="Helvetica" w:cs="Times New Roman"/>
          <w:b/>
          <w:bCs/>
          <w:color w:val="333333"/>
          <w:sz w:val="27"/>
          <w:szCs w:val="27"/>
          <w:lang w:eastAsia="cs-CZ"/>
        </w:rPr>
        <w:t>mRNA</w:t>
      </w:r>
      <w:proofErr w:type="spellEnd"/>
      <w:r w:rsidRPr="006A71F9">
        <w:rPr>
          <w:rFonts w:ascii="Helvetica" w:eastAsia="Times New Roman" w:hAnsi="Helvetica" w:cs="Times New Roman"/>
          <w:b/>
          <w:bCs/>
          <w:color w:val="333333"/>
          <w:sz w:val="27"/>
          <w:szCs w:val="27"/>
          <w:lang w:eastAsia="cs-CZ"/>
        </w:rPr>
        <w:t>, nereplikujících se virových vektorů, inaktivovaných virových nebo proteinových vakcín COVID-19 (typy 1-4 uvedené výše).</w:t>
      </w:r>
    </w:p>
    <w:p w:rsidR="006A71F9" w:rsidRPr="00B71BA1" w:rsidRDefault="00BD3278" w:rsidP="006A71F9">
      <w:pPr>
        <w:shd w:val="clear" w:color="auto" w:fill="FFFFFF"/>
        <w:spacing w:before="600" w:after="300"/>
        <w:outlineLvl w:val="2"/>
        <w:rPr>
          <w:rFonts w:ascii="Helvetica" w:eastAsia="Times New Roman" w:hAnsi="Helvetica" w:cs="Times New Roman"/>
          <w:b/>
          <w:bCs/>
          <w:color w:val="002453"/>
          <w:sz w:val="36"/>
          <w:szCs w:val="36"/>
          <w:lang w:eastAsia="cs-CZ"/>
        </w:rPr>
      </w:pPr>
      <w:r w:rsidRPr="00B71BA1">
        <w:rPr>
          <w:rFonts w:ascii="Helvetica" w:eastAsia="Times New Roman" w:hAnsi="Helvetica" w:cs="Times New Roman"/>
          <w:b/>
          <w:bCs/>
          <w:color w:val="002453"/>
          <w:sz w:val="36"/>
          <w:szCs w:val="36"/>
          <w:lang w:eastAsia="cs-CZ"/>
        </w:rPr>
        <w:t>Lidé s R</w:t>
      </w:r>
      <w:r w:rsidR="006A71F9" w:rsidRPr="00B71BA1">
        <w:rPr>
          <w:rFonts w:ascii="Helvetica" w:eastAsia="Times New Roman" w:hAnsi="Helvetica" w:cs="Times New Roman"/>
          <w:b/>
          <w:bCs/>
          <w:color w:val="002453"/>
          <w:sz w:val="36"/>
          <w:szCs w:val="36"/>
          <w:lang w:eastAsia="cs-CZ"/>
        </w:rPr>
        <w:t>S by měli dostat vakcínu proti COVID-19</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Věda nám ukázala, že vakcíny proti COVID-19 jsou bezpečné a účinné. Stejně jako ostatní lékařská rozhodnutí, rozhodnutí o očkování se nejlépe provádí ve spolupráci s lékařem. Očkovací látku proti COVID-19 byste měli dostat hned, jakmile vám bude k dispozici. Rizika onemocnění COVID-19 převažují nad veškerými potenciálními riziky vyplývajícími z očkování. Kromě toho by členové stejné domácnosti a blízké kontakty měli také dostat vakcínu co nejdříve, aby se maximalizovala ochrana proti COVID-19.</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Většina vakcín proti COVID-19 vyžaduje dvě dávky, a pokud je tomu tak, musíte se řídit pokyny vaší země ohledně načasování druhé dávky. (V některých zemích vám může být nabídnuta třetí dávka, pokud jste zařazeni do kategorie se závažnou imunosupresí. Budete se muset řídit pokyny vaší země ohledně načasování třetí dávky).</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lastRenderedPageBreak/>
        <w:t>Vakcína Johnson &amp; Johnson (J&amp;J) vyžaduje jednu dávku. Ať už dostanete jakoukoli vakcínu, trvá 2 týdny po podání jediné nebo druhé dávky, než budete považováni za imunizovaných (chráněných).</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Pokud jste měli COVID-19 a uzdravili jste se, měli byste také dostat vakcínu, protože lidé, kteří v minulosti měli infekci COVID-19, se mohou znovu nakazit. Je běžnou praxí počkat, dokud se z očkování nevyléčíte z nemoci. Přesto byste se měli nechat očkovat co nejdříve po uzdravení, podle vládních pokynů ve vaší zemi.</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Nevíme, jak dlouho je člověk chráněn před COVID-19 po očkování, i když údaje z klinických studií ukazují, že ochrana je vysoká po dobu nejméně několika měsíců. V budoucnu mohou být vyžadovány opakované dávky vakcín proti COVID-19, podobné vakcíně proti chřipce.</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b/>
          <w:bCs/>
          <w:color w:val="333333"/>
          <w:sz w:val="27"/>
          <w:szCs w:val="27"/>
          <w:lang w:eastAsia="cs-CZ"/>
        </w:rPr>
        <w:t xml:space="preserve">Neexistuje žádný důkaz, že lidé s </w:t>
      </w:r>
      <w:r w:rsidR="009F6632">
        <w:rPr>
          <w:rFonts w:ascii="Helvetica" w:eastAsia="Times New Roman" w:hAnsi="Helvetica" w:cs="Times New Roman"/>
          <w:b/>
          <w:bCs/>
          <w:color w:val="333333"/>
          <w:sz w:val="27"/>
          <w:szCs w:val="27"/>
          <w:lang w:eastAsia="cs-CZ"/>
        </w:rPr>
        <w:t>RS</w:t>
      </w:r>
      <w:r w:rsidRPr="006A71F9">
        <w:rPr>
          <w:rFonts w:ascii="Helvetica" w:eastAsia="Times New Roman" w:hAnsi="Helvetica" w:cs="Times New Roman"/>
          <w:b/>
          <w:bCs/>
          <w:color w:val="333333"/>
          <w:sz w:val="27"/>
          <w:szCs w:val="27"/>
          <w:lang w:eastAsia="cs-CZ"/>
        </w:rPr>
        <w:t xml:space="preserve"> mají vyšší riziko komplikací způsobených </w:t>
      </w:r>
      <w:proofErr w:type="spellStart"/>
      <w:r w:rsidRPr="006A71F9">
        <w:rPr>
          <w:rFonts w:ascii="Helvetica" w:eastAsia="Times New Roman" w:hAnsi="Helvetica" w:cs="Times New Roman"/>
          <w:b/>
          <w:bCs/>
          <w:color w:val="333333"/>
          <w:sz w:val="27"/>
          <w:szCs w:val="27"/>
          <w:lang w:eastAsia="cs-CZ"/>
        </w:rPr>
        <w:t>mRNA</w:t>
      </w:r>
      <w:proofErr w:type="spellEnd"/>
      <w:r w:rsidRPr="006A71F9">
        <w:rPr>
          <w:rFonts w:ascii="Helvetica" w:eastAsia="Times New Roman" w:hAnsi="Helvetica" w:cs="Times New Roman"/>
          <w:b/>
          <w:bCs/>
          <w:color w:val="333333"/>
          <w:sz w:val="27"/>
          <w:szCs w:val="27"/>
          <w:lang w:eastAsia="cs-CZ"/>
        </w:rPr>
        <w:t>, nereplikujícími se virovými vektory, inaktivovanými viry nebo proteinovými vakcínami COVID-19 (1-4), ve srovnání s běžnou populací.</w:t>
      </w:r>
    </w:p>
    <w:p w:rsidR="006A71F9" w:rsidRPr="006A71F9" w:rsidRDefault="00BD3278" w:rsidP="00B71BA1">
      <w:pPr>
        <w:shd w:val="clear" w:color="auto" w:fill="FFFFFF"/>
        <w:spacing w:after="300"/>
        <w:jc w:val="both"/>
        <w:rPr>
          <w:rFonts w:ascii="Helvetica" w:eastAsia="Times New Roman" w:hAnsi="Helvetica" w:cs="Times New Roman"/>
          <w:color w:val="333333"/>
          <w:sz w:val="27"/>
          <w:szCs w:val="27"/>
          <w:lang w:eastAsia="cs-CZ"/>
        </w:rPr>
      </w:pPr>
      <w:r>
        <w:rPr>
          <w:rFonts w:ascii="Helvetica" w:eastAsia="Times New Roman" w:hAnsi="Helvetica" w:cs="Times New Roman"/>
          <w:color w:val="333333"/>
          <w:sz w:val="27"/>
          <w:szCs w:val="27"/>
          <w:lang w:eastAsia="cs-CZ"/>
        </w:rPr>
        <w:t>Pro osoby žijící s R</w:t>
      </w:r>
      <w:r w:rsidR="006A71F9" w:rsidRPr="006A71F9">
        <w:rPr>
          <w:rFonts w:ascii="Helvetica" w:eastAsia="Times New Roman" w:hAnsi="Helvetica" w:cs="Times New Roman"/>
          <w:color w:val="333333"/>
          <w:sz w:val="27"/>
          <w:szCs w:val="27"/>
          <w:lang w:eastAsia="cs-CZ"/>
        </w:rPr>
        <w:t>S neexi</w:t>
      </w:r>
      <w:r>
        <w:rPr>
          <w:rFonts w:ascii="Helvetica" w:eastAsia="Times New Roman" w:hAnsi="Helvetica" w:cs="Times New Roman"/>
          <w:color w:val="333333"/>
          <w:sz w:val="27"/>
          <w:szCs w:val="27"/>
          <w:lang w:eastAsia="cs-CZ"/>
        </w:rPr>
        <w:t xml:space="preserve">stuje žádná preference očkování určitým typem vakcíny. </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Žádná z aktuálně dostupných vakcín neobsahuje živý virus a vakcíny nezpůsobí onemocnění COVID-19. Tyto typy vakcín</w:t>
      </w:r>
      <w:r w:rsidR="00BD3278">
        <w:rPr>
          <w:rFonts w:ascii="Helvetica" w:eastAsia="Times New Roman" w:hAnsi="Helvetica" w:cs="Times New Roman"/>
          <w:color w:val="333333"/>
          <w:sz w:val="27"/>
          <w:szCs w:val="27"/>
          <w:lang w:eastAsia="cs-CZ"/>
        </w:rPr>
        <w:t xml:space="preserve"> pravděpodobně nespustí relaps R</w:t>
      </w:r>
      <w:r w:rsidRPr="006A71F9">
        <w:rPr>
          <w:rFonts w:ascii="Helvetica" w:eastAsia="Times New Roman" w:hAnsi="Helvetica" w:cs="Times New Roman"/>
          <w:color w:val="333333"/>
          <w:sz w:val="27"/>
          <w:szCs w:val="27"/>
          <w:lang w:eastAsia="cs-CZ"/>
        </w:rPr>
        <w:t>S nebo zhorší chronické symptomy RS.</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Nicméně, </w:t>
      </w:r>
      <w:r w:rsidRPr="006A71F9">
        <w:rPr>
          <w:rFonts w:ascii="Helvetica" w:eastAsia="Times New Roman" w:hAnsi="Helvetica" w:cs="Times New Roman"/>
          <w:b/>
          <w:bCs/>
          <w:color w:val="333333"/>
          <w:sz w:val="27"/>
          <w:szCs w:val="27"/>
          <w:lang w:eastAsia="cs-CZ"/>
        </w:rPr>
        <w:t>lidé s RS by se měly vyvarovat přijímání živých oslabených očkovacích látek (5). </w:t>
      </w:r>
      <w:r w:rsidRPr="006A71F9">
        <w:rPr>
          <w:rFonts w:ascii="Helvetica" w:eastAsia="Times New Roman" w:hAnsi="Helvetica" w:cs="Times New Roman"/>
          <w:color w:val="333333"/>
          <w:sz w:val="27"/>
          <w:szCs w:val="27"/>
          <w:lang w:eastAsia="cs-CZ"/>
        </w:rPr>
        <w:t xml:space="preserve">Vzhledem k tomu, že v budoucnu mohou být vyvinuty vakcíny proti COVID-19, které používají tuto technologii, je důležité </w:t>
      </w:r>
      <w:r w:rsidR="00BD3278">
        <w:rPr>
          <w:rFonts w:ascii="Helvetica" w:eastAsia="Times New Roman" w:hAnsi="Helvetica" w:cs="Times New Roman"/>
          <w:color w:val="333333"/>
          <w:sz w:val="27"/>
          <w:szCs w:val="27"/>
          <w:lang w:eastAsia="cs-CZ"/>
        </w:rPr>
        <w:t>to vědět.</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Po očkování se nemusíte izolovat. Vakcíny mohou způsobit vedlejší účinky, včetně horečky nebo únavy, které by neměly trvat déle než několik dní po očkování. Horečka může</w:t>
      </w:r>
      <w:r w:rsidR="00BD3278">
        <w:rPr>
          <w:rFonts w:ascii="Helvetica" w:eastAsia="Times New Roman" w:hAnsi="Helvetica" w:cs="Times New Roman"/>
          <w:color w:val="333333"/>
          <w:sz w:val="27"/>
          <w:szCs w:val="27"/>
          <w:lang w:eastAsia="cs-CZ"/>
        </w:rPr>
        <w:t xml:space="preserve"> dočasně zhoršit vaše příznaky R</w:t>
      </w:r>
      <w:r w:rsidRPr="006A71F9">
        <w:rPr>
          <w:rFonts w:ascii="Helvetica" w:eastAsia="Times New Roman" w:hAnsi="Helvetica" w:cs="Times New Roman"/>
          <w:color w:val="333333"/>
          <w:sz w:val="27"/>
          <w:szCs w:val="27"/>
          <w:lang w:eastAsia="cs-CZ"/>
        </w:rPr>
        <w:t>S, ale měly by se vrátit na předchozí úroveň poté, co horečka zmizí. I když máte vedlejší účinky z první dávky, je důležité, abyste dostali druhou dávku vakcíny (u vakcín vyžadujících dvě dávky), aby byla plně účinná. Vedlejší účinky, jako je horečka, svalové potíže a únava, jsou známkou toho, že vakcína plní svou funkci (přiměje vaše tělo k reakci na virus, a proto vás začíná chránit).</w:t>
      </w:r>
    </w:p>
    <w:p w:rsidR="006A71F9" w:rsidRPr="00B71BA1" w:rsidRDefault="00BD3278" w:rsidP="00B71BA1">
      <w:pPr>
        <w:shd w:val="clear" w:color="auto" w:fill="FFFFFF"/>
        <w:spacing w:before="600" w:after="300"/>
        <w:jc w:val="both"/>
        <w:outlineLvl w:val="2"/>
        <w:rPr>
          <w:rFonts w:ascii="Helvetica" w:eastAsia="Times New Roman" w:hAnsi="Helvetica" w:cs="Times New Roman"/>
          <w:b/>
          <w:bCs/>
          <w:color w:val="002453"/>
          <w:sz w:val="36"/>
          <w:szCs w:val="36"/>
          <w:lang w:eastAsia="cs-CZ"/>
        </w:rPr>
      </w:pPr>
      <w:r w:rsidRPr="00B71BA1">
        <w:rPr>
          <w:rFonts w:ascii="Helvetica" w:eastAsia="Times New Roman" w:hAnsi="Helvetica" w:cs="Times New Roman"/>
          <w:b/>
          <w:bCs/>
          <w:color w:val="002453"/>
          <w:sz w:val="36"/>
          <w:szCs w:val="36"/>
          <w:lang w:eastAsia="cs-CZ"/>
        </w:rPr>
        <w:t>Pokud jste na DMT léčbě</w:t>
      </w:r>
      <w:r w:rsidR="006A71F9" w:rsidRPr="00B71BA1">
        <w:rPr>
          <w:rFonts w:ascii="Helvetica" w:eastAsia="Times New Roman" w:hAnsi="Helvetica" w:cs="Times New Roman"/>
          <w:b/>
          <w:bCs/>
          <w:color w:val="002453"/>
          <w:sz w:val="36"/>
          <w:szCs w:val="36"/>
          <w:lang w:eastAsia="cs-CZ"/>
        </w:rPr>
        <w:t>, je bezpečné obdržet vakcínu proti COVID-19</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lastRenderedPageBreak/>
        <w:t xml:space="preserve">Pokračujte v terapii modifikující vaši nemoc (DMT), pokud vám lékař z </w:t>
      </w:r>
      <w:r w:rsidR="009F6632">
        <w:rPr>
          <w:rFonts w:ascii="Helvetica" w:eastAsia="Times New Roman" w:hAnsi="Helvetica" w:cs="Times New Roman"/>
          <w:color w:val="333333"/>
          <w:sz w:val="27"/>
          <w:szCs w:val="27"/>
          <w:lang w:eastAsia="cs-CZ"/>
        </w:rPr>
        <w:t>RS</w:t>
      </w:r>
      <w:r w:rsidRPr="006A71F9">
        <w:rPr>
          <w:rFonts w:ascii="Helvetica" w:eastAsia="Times New Roman" w:hAnsi="Helvetica" w:cs="Times New Roman"/>
          <w:color w:val="333333"/>
          <w:sz w:val="27"/>
          <w:szCs w:val="27"/>
          <w:lang w:eastAsia="cs-CZ"/>
        </w:rPr>
        <w:t xml:space="preserve"> </w:t>
      </w:r>
      <w:r w:rsidR="00BD3278">
        <w:rPr>
          <w:rFonts w:ascii="Helvetica" w:eastAsia="Times New Roman" w:hAnsi="Helvetica" w:cs="Times New Roman"/>
          <w:color w:val="333333"/>
          <w:sz w:val="27"/>
          <w:szCs w:val="27"/>
          <w:lang w:eastAsia="cs-CZ"/>
        </w:rPr>
        <w:t>centra nedoporučí</w:t>
      </w:r>
      <w:r w:rsidRPr="006A71F9">
        <w:rPr>
          <w:rFonts w:ascii="Helvetica" w:eastAsia="Times New Roman" w:hAnsi="Helvetica" w:cs="Times New Roman"/>
          <w:color w:val="333333"/>
          <w:sz w:val="27"/>
          <w:szCs w:val="27"/>
          <w:lang w:eastAsia="cs-CZ"/>
        </w:rPr>
        <w:t>, abyste ji zastavili nebo odložili. Náhlé zastavení některých DM</w:t>
      </w:r>
      <w:r w:rsidR="00BD3278">
        <w:rPr>
          <w:rFonts w:ascii="Helvetica" w:eastAsia="Times New Roman" w:hAnsi="Helvetica" w:cs="Times New Roman"/>
          <w:color w:val="333333"/>
          <w:sz w:val="27"/>
          <w:szCs w:val="27"/>
          <w:lang w:eastAsia="cs-CZ"/>
        </w:rPr>
        <w:t>T může způsobit vážné zhoršení R</w:t>
      </w:r>
      <w:r w:rsidRPr="006A71F9">
        <w:rPr>
          <w:rFonts w:ascii="Helvetica" w:eastAsia="Times New Roman" w:hAnsi="Helvetica" w:cs="Times New Roman"/>
          <w:color w:val="333333"/>
          <w:sz w:val="27"/>
          <w:szCs w:val="27"/>
          <w:lang w:eastAsia="cs-CZ"/>
        </w:rPr>
        <w:t>S.</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b/>
          <w:bCs/>
          <w:color w:val="333333"/>
          <w:sz w:val="27"/>
          <w:szCs w:val="27"/>
          <w:lang w:eastAsia="cs-CZ"/>
        </w:rPr>
        <w:t>Některé DMT mohou snížit účinnost očkování proti COVID-19</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Existují určité důkazy, že lidé užívající některé typy DMT (</w:t>
      </w:r>
      <w:proofErr w:type="spellStart"/>
      <w:r w:rsidRPr="006A71F9">
        <w:rPr>
          <w:rFonts w:ascii="Helvetica" w:eastAsia="Times New Roman" w:hAnsi="Helvetica" w:cs="Times New Roman"/>
          <w:color w:val="333333"/>
          <w:sz w:val="27"/>
          <w:szCs w:val="27"/>
          <w:lang w:eastAsia="cs-CZ"/>
        </w:rPr>
        <w:t>fingolimod</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siponimod</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ozanimod</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ponesimod</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ocrelizumab</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rituximab</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ofatumumab</w:t>
      </w:r>
      <w:proofErr w:type="spellEnd"/>
      <w:r w:rsidRPr="006A71F9">
        <w:rPr>
          <w:rFonts w:ascii="Helvetica" w:eastAsia="Times New Roman" w:hAnsi="Helvetica" w:cs="Times New Roman"/>
          <w:color w:val="333333"/>
          <w:sz w:val="27"/>
          <w:szCs w:val="27"/>
          <w:lang w:eastAsia="cs-CZ"/>
        </w:rPr>
        <w:t>) mohou mít sníženou protilátkovou odpověď na vakcíny COVID-19. Údaje jsou zatím omezené, ale jsou v souladu</w:t>
      </w:r>
      <w:r w:rsidR="00BD3278">
        <w:rPr>
          <w:rFonts w:ascii="Helvetica" w:eastAsia="Times New Roman" w:hAnsi="Helvetica" w:cs="Times New Roman"/>
          <w:color w:val="333333"/>
          <w:sz w:val="27"/>
          <w:szCs w:val="27"/>
          <w:lang w:eastAsia="cs-CZ"/>
        </w:rPr>
        <w:t xml:space="preserve"> s tím, co očekáváme.</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Všimněte si toho, že existuje řada různých testů protilátek, které se používají k měření reakcí na vakcíny COVID-19. V současné době neexistuje globální dohoda o tom, která protilátka je nejlepší pro monitorování reakcí na vakcíny a předpovídání ochrany před COVID-19.</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Pokud použijete jeden z</w:t>
      </w:r>
      <w:r w:rsidR="00BD3278">
        <w:rPr>
          <w:rFonts w:ascii="Helvetica" w:eastAsia="Times New Roman" w:hAnsi="Helvetica" w:cs="Times New Roman"/>
          <w:color w:val="333333"/>
          <w:sz w:val="27"/>
          <w:szCs w:val="27"/>
          <w:lang w:eastAsia="cs-CZ"/>
        </w:rPr>
        <w:t> </w:t>
      </w:r>
      <w:r w:rsidRPr="006A71F9">
        <w:rPr>
          <w:rFonts w:ascii="Helvetica" w:eastAsia="Times New Roman" w:hAnsi="Helvetica" w:cs="Times New Roman"/>
          <w:color w:val="333333"/>
          <w:sz w:val="27"/>
          <w:szCs w:val="27"/>
          <w:lang w:eastAsia="cs-CZ"/>
        </w:rPr>
        <w:t>těchto</w:t>
      </w:r>
      <w:r w:rsidR="00BD3278">
        <w:rPr>
          <w:rFonts w:ascii="Helvetica" w:eastAsia="Times New Roman" w:hAnsi="Helvetica" w:cs="Times New Roman"/>
          <w:color w:val="333333"/>
          <w:sz w:val="27"/>
          <w:szCs w:val="27"/>
          <w:lang w:eastAsia="cs-CZ"/>
        </w:rPr>
        <w:t xml:space="preserve"> typů</w:t>
      </w:r>
      <w:r w:rsidRPr="006A71F9">
        <w:rPr>
          <w:rFonts w:ascii="Helvetica" w:eastAsia="Times New Roman" w:hAnsi="Helvetica" w:cs="Times New Roman"/>
          <w:color w:val="333333"/>
          <w:sz w:val="27"/>
          <w:szCs w:val="27"/>
          <w:lang w:eastAsia="cs-CZ"/>
        </w:rPr>
        <w:t xml:space="preserve"> DMT</w:t>
      </w:r>
      <w:r w:rsidR="00BD3278">
        <w:rPr>
          <w:rFonts w:ascii="Helvetica" w:eastAsia="Times New Roman" w:hAnsi="Helvetica" w:cs="Times New Roman"/>
          <w:color w:val="333333"/>
          <w:sz w:val="27"/>
          <w:szCs w:val="27"/>
          <w:lang w:eastAsia="cs-CZ"/>
        </w:rPr>
        <w:t xml:space="preserve"> léčby</w:t>
      </w:r>
      <w:r w:rsidRPr="006A71F9">
        <w:rPr>
          <w:rFonts w:ascii="Helvetica" w:eastAsia="Times New Roman" w:hAnsi="Helvetica" w:cs="Times New Roman"/>
          <w:color w:val="333333"/>
          <w:sz w:val="27"/>
          <w:szCs w:val="27"/>
          <w:lang w:eastAsia="cs-CZ"/>
        </w:rPr>
        <w:t xml:space="preserve"> a provedete test na protilátky, může vykazovat nízkou nebo žádnou odezvu. To neznamená, že vakcína je neúčinná. Protilátky jsou pouze jednou částí imunitní odpovědi na očkování. Existují další složky imunitního systému, které jsou vyvolány vakcínou a mohly by přispět k vaší ochraně. Vakcíny proti COVID-19 mohou také aktivovat T-buňky, které by také mohly chránit před COVID-19. Tato odpověď T-buněk není měřena v testech protilátek. Může se však stát, že lidé užívající tyto DMT budou mít menší ochranu před očkováním. Důrazně </w:t>
      </w:r>
      <w:r w:rsidR="00BD3278">
        <w:rPr>
          <w:rFonts w:ascii="Helvetica" w:eastAsia="Times New Roman" w:hAnsi="Helvetica" w:cs="Times New Roman"/>
          <w:color w:val="333333"/>
          <w:sz w:val="27"/>
          <w:szCs w:val="27"/>
          <w:lang w:eastAsia="cs-CZ"/>
        </w:rPr>
        <w:t>doporučujeme lidem, aby se</w:t>
      </w:r>
      <w:r w:rsidRPr="006A71F9">
        <w:rPr>
          <w:rFonts w:ascii="Helvetica" w:eastAsia="Times New Roman" w:hAnsi="Helvetica" w:cs="Times New Roman"/>
          <w:color w:val="333333"/>
          <w:sz w:val="27"/>
          <w:szCs w:val="27"/>
          <w:lang w:eastAsia="cs-CZ"/>
        </w:rPr>
        <w:t xml:space="preserve"> nechali očkovat, ale mějte na paměti, že byste mohli být i nadále náchylní k infekci a přijmout opatření proti infekci COVID-19.</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b/>
          <w:bCs/>
          <w:color w:val="333333"/>
          <w:sz w:val="27"/>
          <w:szCs w:val="27"/>
          <w:lang w:eastAsia="cs-CZ"/>
        </w:rPr>
        <w:t>Odložení začátku DMT nebo změna načasování DMT je strategie, která umožňuje, aby byla vakcína plně účinná</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Pokud jste schopni naplánovat, kdy dostanete vakcínu, poraďte se s po</w:t>
      </w:r>
      <w:r w:rsidR="00BD3278">
        <w:rPr>
          <w:rFonts w:ascii="Helvetica" w:eastAsia="Times New Roman" w:hAnsi="Helvetica" w:cs="Times New Roman"/>
          <w:color w:val="333333"/>
          <w:sz w:val="27"/>
          <w:szCs w:val="27"/>
          <w:lang w:eastAsia="cs-CZ"/>
        </w:rPr>
        <w:t>skytovatelem zdravotní péče</w:t>
      </w:r>
      <w:r w:rsidRPr="006A71F9">
        <w:rPr>
          <w:rFonts w:ascii="Helvetica" w:eastAsia="Times New Roman" w:hAnsi="Helvetica" w:cs="Times New Roman"/>
          <w:color w:val="333333"/>
          <w:sz w:val="27"/>
          <w:szCs w:val="27"/>
          <w:lang w:eastAsia="cs-CZ"/>
        </w:rPr>
        <w:t>, jak a zda koordinovat načasování vaší vakcíny s načasováním dávky DMT - pokud jste na DMT, kde je to relevantní (viz část dále na stránce). To by mělo zajistit, aby byla vakcína co nejúčinnější při vytváření im</w:t>
      </w:r>
      <w:r w:rsidR="00FB4AAA">
        <w:rPr>
          <w:rFonts w:ascii="Helvetica" w:eastAsia="Times New Roman" w:hAnsi="Helvetica" w:cs="Times New Roman"/>
          <w:color w:val="333333"/>
          <w:sz w:val="27"/>
          <w:szCs w:val="27"/>
          <w:lang w:eastAsia="cs-CZ"/>
        </w:rPr>
        <w:t xml:space="preserve">unitní odpovědi na </w:t>
      </w:r>
      <w:proofErr w:type="spellStart"/>
      <w:r w:rsidR="00FB4AAA">
        <w:rPr>
          <w:rFonts w:ascii="Helvetica" w:eastAsia="Times New Roman" w:hAnsi="Helvetica" w:cs="Times New Roman"/>
          <w:color w:val="333333"/>
          <w:sz w:val="27"/>
          <w:szCs w:val="27"/>
          <w:lang w:eastAsia="cs-CZ"/>
        </w:rPr>
        <w:t>koronavirus</w:t>
      </w:r>
      <w:proofErr w:type="spellEnd"/>
      <w:r w:rsidR="00FB4AAA">
        <w:rPr>
          <w:rFonts w:ascii="Helvetica" w:eastAsia="Times New Roman" w:hAnsi="Helvetica" w:cs="Times New Roman"/>
          <w:color w:val="333333"/>
          <w:sz w:val="27"/>
          <w:szCs w:val="27"/>
          <w:lang w:eastAsia="cs-CZ"/>
        </w:rPr>
        <w:t>.</w:t>
      </w:r>
    </w:p>
    <w:p w:rsidR="006A71F9" w:rsidRPr="006A71F9" w:rsidRDefault="00FB4AAA" w:rsidP="00B71BA1">
      <w:pPr>
        <w:shd w:val="clear" w:color="auto" w:fill="FFFFFF"/>
        <w:spacing w:after="300"/>
        <w:jc w:val="both"/>
        <w:rPr>
          <w:rFonts w:ascii="Helvetica" w:eastAsia="Times New Roman" w:hAnsi="Helvetica" w:cs="Times New Roman"/>
          <w:color w:val="333333"/>
          <w:sz w:val="27"/>
          <w:szCs w:val="27"/>
          <w:lang w:eastAsia="cs-CZ"/>
        </w:rPr>
      </w:pPr>
      <w:r>
        <w:rPr>
          <w:rFonts w:ascii="Helvetica" w:eastAsia="Times New Roman" w:hAnsi="Helvetica" w:cs="Times New Roman"/>
          <w:b/>
          <w:bCs/>
          <w:color w:val="333333"/>
          <w:sz w:val="27"/>
          <w:szCs w:val="27"/>
          <w:lang w:eastAsia="cs-CZ"/>
        </w:rPr>
        <w:t>Pacienti s R</w:t>
      </w:r>
      <w:r w:rsidR="006A71F9" w:rsidRPr="006A71F9">
        <w:rPr>
          <w:rFonts w:ascii="Helvetica" w:eastAsia="Times New Roman" w:hAnsi="Helvetica" w:cs="Times New Roman"/>
          <w:b/>
          <w:bCs/>
          <w:color w:val="333333"/>
          <w:sz w:val="27"/>
          <w:szCs w:val="27"/>
          <w:lang w:eastAsia="cs-CZ"/>
        </w:rPr>
        <w:t>S s oslabenou imunitou by měli dostat další dávku vakcíny proti COVID-19, pokud jim je nabídnuta</w:t>
      </w:r>
    </w:p>
    <w:p w:rsidR="006A71F9" w:rsidRPr="006A71F9" w:rsidRDefault="00FB4AAA" w:rsidP="00B71BA1">
      <w:pPr>
        <w:shd w:val="clear" w:color="auto" w:fill="FFFFFF"/>
        <w:spacing w:after="300"/>
        <w:jc w:val="both"/>
        <w:rPr>
          <w:rFonts w:ascii="Helvetica" w:eastAsia="Times New Roman" w:hAnsi="Helvetica" w:cs="Times New Roman"/>
          <w:color w:val="333333"/>
          <w:sz w:val="27"/>
          <w:szCs w:val="27"/>
          <w:lang w:eastAsia="cs-CZ"/>
        </w:rPr>
      </w:pPr>
      <w:r>
        <w:rPr>
          <w:rFonts w:ascii="Helvetica" w:eastAsia="Times New Roman" w:hAnsi="Helvetica" w:cs="Times New Roman"/>
          <w:color w:val="333333"/>
          <w:sz w:val="27"/>
          <w:szCs w:val="27"/>
          <w:lang w:eastAsia="cs-CZ"/>
        </w:rPr>
        <w:t>Lidé s R</w:t>
      </w:r>
      <w:r w:rsidR="006A71F9" w:rsidRPr="006A71F9">
        <w:rPr>
          <w:rFonts w:ascii="Helvetica" w:eastAsia="Times New Roman" w:hAnsi="Helvetica" w:cs="Times New Roman"/>
          <w:color w:val="333333"/>
          <w:sz w:val="27"/>
          <w:szCs w:val="27"/>
          <w:lang w:eastAsia="cs-CZ"/>
        </w:rPr>
        <w:t>S, kteří jsou plně očkovaní*, ale užívají určité DMT, mohou mít nárok na </w:t>
      </w:r>
      <w:r w:rsidR="006A71F9" w:rsidRPr="006A71F9">
        <w:rPr>
          <w:rFonts w:ascii="Helvetica" w:eastAsia="Times New Roman" w:hAnsi="Helvetica" w:cs="Times New Roman"/>
          <w:b/>
          <w:bCs/>
          <w:color w:val="333333"/>
          <w:sz w:val="27"/>
          <w:szCs w:val="27"/>
          <w:lang w:eastAsia="cs-CZ"/>
        </w:rPr>
        <w:t>další dávku vakcíny proti COVID-19</w:t>
      </w:r>
      <w:r w:rsidR="006A71F9" w:rsidRPr="006A71F9">
        <w:rPr>
          <w:rFonts w:ascii="Helvetica" w:eastAsia="Times New Roman" w:hAnsi="Helvetica" w:cs="Times New Roman"/>
          <w:color w:val="333333"/>
          <w:sz w:val="27"/>
          <w:szCs w:val="27"/>
          <w:lang w:eastAsia="cs-CZ"/>
        </w:rPr>
        <w:t> , v závislosti na konkrétních doporučeních ve vaší zemi. Další dávka je určena ke zlepšení reakce lidí s oslabenou imunitou na jejich první a druhou dávku vakcíny.</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lastRenderedPageBreak/>
        <w:t>Studi</w:t>
      </w:r>
      <w:r w:rsidR="00FB4AAA">
        <w:rPr>
          <w:rFonts w:ascii="Helvetica" w:eastAsia="Times New Roman" w:hAnsi="Helvetica" w:cs="Times New Roman"/>
          <w:color w:val="333333"/>
          <w:sz w:val="27"/>
          <w:szCs w:val="27"/>
          <w:lang w:eastAsia="cs-CZ"/>
        </w:rPr>
        <w:t>e reakcí vakcíny na COVID-19 u R</w:t>
      </w:r>
      <w:r w:rsidRPr="006A71F9">
        <w:rPr>
          <w:rFonts w:ascii="Helvetica" w:eastAsia="Times New Roman" w:hAnsi="Helvetica" w:cs="Times New Roman"/>
          <w:color w:val="333333"/>
          <w:sz w:val="27"/>
          <w:szCs w:val="27"/>
          <w:lang w:eastAsia="cs-CZ"/>
        </w:rPr>
        <w:t>S ukázaly sníženou nebo chybějící odpověď protilátky na vakcínu u osob, které používají určité terapie modifik</w:t>
      </w:r>
      <w:r w:rsidR="00FB4AAA">
        <w:rPr>
          <w:rFonts w:ascii="Helvetica" w:eastAsia="Times New Roman" w:hAnsi="Helvetica" w:cs="Times New Roman"/>
          <w:color w:val="333333"/>
          <w:sz w:val="27"/>
          <w:szCs w:val="27"/>
          <w:lang w:eastAsia="cs-CZ"/>
        </w:rPr>
        <w:t>ující onemocnění (DMT). Pacienti s R</w:t>
      </w:r>
      <w:r w:rsidRPr="006A71F9">
        <w:rPr>
          <w:rFonts w:ascii="Helvetica" w:eastAsia="Times New Roman" w:hAnsi="Helvetica" w:cs="Times New Roman"/>
          <w:color w:val="333333"/>
          <w:sz w:val="27"/>
          <w:szCs w:val="27"/>
          <w:lang w:eastAsia="cs-CZ"/>
        </w:rPr>
        <w:t xml:space="preserve">S používající určité DMT (to bude záviset na konkrétních doporučeních ve vaší zemi, ale pravděpodobně to budou: </w:t>
      </w:r>
      <w:proofErr w:type="spellStart"/>
      <w:r w:rsidRPr="006A71F9">
        <w:rPr>
          <w:rFonts w:ascii="Helvetica" w:eastAsia="Times New Roman" w:hAnsi="Helvetica" w:cs="Times New Roman"/>
          <w:color w:val="333333"/>
          <w:sz w:val="27"/>
          <w:szCs w:val="27"/>
          <w:lang w:eastAsia="cs-CZ"/>
        </w:rPr>
        <w:t>fingolimod</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siponimod</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ozanimod</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ponesimod</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alemtuzumab</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cladribine</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ocrelizumab</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ofatumumab</w:t>
      </w:r>
      <w:proofErr w:type="spellEnd"/>
      <w:r w:rsidRPr="006A71F9">
        <w:rPr>
          <w:rFonts w:ascii="Helvetica" w:eastAsia="Times New Roman" w:hAnsi="Helvetica" w:cs="Times New Roman"/>
          <w:color w:val="333333"/>
          <w:sz w:val="27"/>
          <w:szCs w:val="27"/>
          <w:lang w:eastAsia="cs-CZ"/>
        </w:rPr>
        <w:t xml:space="preserve"> a </w:t>
      </w:r>
      <w:proofErr w:type="spellStart"/>
      <w:r w:rsidRPr="006A71F9">
        <w:rPr>
          <w:rFonts w:ascii="Helvetica" w:eastAsia="Times New Roman" w:hAnsi="Helvetica" w:cs="Times New Roman"/>
          <w:color w:val="333333"/>
          <w:sz w:val="27"/>
          <w:szCs w:val="27"/>
          <w:lang w:eastAsia="cs-CZ"/>
        </w:rPr>
        <w:t>rituximab</w:t>
      </w:r>
      <w:proofErr w:type="spellEnd"/>
      <w:r w:rsidRPr="006A71F9">
        <w:rPr>
          <w:rFonts w:ascii="Helvetica" w:eastAsia="Times New Roman" w:hAnsi="Helvetica" w:cs="Times New Roman"/>
          <w:color w:val="333333"/>
          <w:sz w:val="27"/>
          <w:szCs w:val="27"/>
          <w:lang w:eastAsia="cs-CZ"/>
        </w:rPr>
        <w:t>) mohou mít prospěch z dalšího COVID- 19 dávky vakcíny, obvykle 28 dní nebo déle po podání jedné dávky vakcíny J&amp;J nebo druhé dávky jakéhokoli jiného typu vakcíny. Pokud je to další dávka relevantní pro vaši situaci a je k dispozici ve va</w:t>
      </w:r>
      <w:r w:rsidR="00FB4AAA">
        <w:rPr>
          <w:rFonts w:ascii="Helvetica" w:eastAsia="Times New Roman" w:hAnsi="Helvetica" w:cs="Times New Roman"/>
          <w:color w:val="333333"/>
          <w:sz w:val="27"/>
          <w:szCs w:val="27"/>
          <w:lang w:eastAsia="cs-CZ"/>
        </w:rPr>
        <w:t>ší zemi, promluvte si se svým ošetřujícím neurologem</w:t>
      </w:r>
      <w:r w:rsidRPr="006A71F9">
        <w:rPr>
          <w:rFonts w:ascii="Helvetica" w:eastAsia="Times New Roman" w:hAnsi="Helvetica" w:cs="Times New Roman"/>
          <w:color w:val="333333"/>
          <w:sz w:val="27"/>
          <w:szCs w:val="27"/>
          <w:lang w:eastAsia="cs-CZ"/>
        </w:rPr>
        <w:t>, abyste určili nejlepší čas pro získání další dávky.</w:t>
      </w:r>
    </w:p>
    <w:p w:rsidR="006A71F9" w:rsidRPr="006A71F9" w:rsidRDefault="006A71F9" w:rsidP="006A71F9">
      <w:pPr>
        <w:shd w:val="clear" w:color="auto" w:fill="FFFFFF"/>
        <w:spacing w:after="300"/>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*Plně očkované = jakmile obdržíte jednu dávku vakcíny J&amp;J nebo druhou dávku jakéhokoli jiného typu vakcíny.</w:t>
      </w:r>
    </w:p>
    <w:p w:rsidR="006A71F9" w:rsidRPr="006A71F9" w:rsidRDefault="00FB4AAA" w:rsidP="00B71BA1">
      <w:pPr>
        <w:shd w:val="clear" w:color="auto" w:fill="FFFFFF"/>
        <w:spacing w:after="300"/>
        <w:jc w:val="both"/>
        <w:rPr>
          <w:rFonts w:ascii="Helvetica" w:eastAsia="Times New Roman" w:hAnsi="Helvetica" w:cs="Times New Roman"/>
          <w:color w:val="333333"/>
          <w:sz w:val="27"/>
          <w:szCs w:val="27"/>
          <w:lang w:eastAsia="cs-CZ"/>
        </w:rPr>
      </w:pPr>
      <w:r>
        <w:rPr>
          <w:rFonts w:ascii="Helvetica" w:eastAsia="Times New Roman" w:hAnsi="Helvetica" w:cs="Times New Roman"/>
          <w:b/>
          <w:bCs/>
          <w:color w:val="333333"/>
          <w:sz w:val="27"/>
          <w:szCs w:val="27"/>
          <w:lang w:eastAsia="cs-CZ"/>
        </w:rPr>
        <w:t>Pacienti s R</w:t>
      </w:r>
      <w:r w:rsidR="006A71F9" w:rsidRPr="006A71F9">
        <w:rPr>
          <w:rFonts w:ascii="Helvetica" w:eastAsia="Times New Roman" w:hAnsi="Helvetica" w:cs="Times New Roman"/>
          <w:b/>
          <w:bCs/>
          <w:color w:val="333333"/>
          <w:sz w:val="27"/>
          <w:szCs w:val="27"/>
          <w:lang w:eastAsia="cs-CZ"/>
        </w:rPr>
        <w:t>S by měli dostat posilovací dávku vakcíny proti COVID-19, pokud jim je nabídnuta. </w:t>
      </w:r>
      <w:r w:rsidR="006A71F9" w:rsidRPr="006A71F9">
        <w:rPr>
          <w:rFonts w:ascii="Helvetica" w:eastAsia="Times New Roman" w:hAnsi="Helvetica" w:cs="Times New Roman"/>
          <w:color w:val="333333"/>
          <w:sz w:val="27"/>
          <w:szCs w:val="27"/>
          <w:lang w:eastAsia="cs-CZ"/>
        </w:rPr>
        <w:t xml:space="preserve">Lidem s </w:t>
      </w:r>
      <w:r w:rsidR="009F6632">
        <w:rPr>
          <w:rFonts w:ascii="Helvetica" w:eastAsia="Times New Roman" w:hAnsi="Helvetica" w:cs="Times New Roman"/>
          <w:color w:val="333333"/>
          <w:sz w:val="27"/>
          <w:szCs w:val="27"/>
          <w:lang w:eastAsia="cs-CZ"/>
        </w:rPr>
        <w:t>RS</w:t>
      </w:r>
      <w:r w:rsidR="006A71F9" w:rsidRPr="006A71F9">
        <w:rPr>
          <w:rFonts w:ascii="Helvetica" w:eastAsia="Times New Roman" w:hAnsi="Helvetica" w:cs="Times New Roman"/>
          <w:color w:val="333333"/>
          <w:sz w:val="27"/>
          <w:szCs w:val="27"/>
          <w:lang w:eastAsia="cs-CZ"/>
        </w:rPr>
        <w:t xml:space="preserve"> může být také nabídnuta </w:t>
      </w:r>
      <w:r w:rsidR="006A71F9" w:rsidRPr="006A71F9">
        <w:rPr>
          <w:rFonts w:ascii="Helvetica" w:eastAsia="Times New Roman" w:hAnsi="Helvetica" w:cs="Times New Roman"/>
          <w:b/>
          <w:bCs/>
          <w:color w:val="333333"/>
          <w:sz w:val="27"/>
          <w:szCs w:val="27"/>
          <w:lang w:eastAsia="cs-CZ"/>
        </w:rPr>
        <w:t>posilovací dávka</w:t>
      </w:r>
      <w:r w:rsidR="006A71F9" w:rsidRPr="006A71F9">
        <w:rPr>
          <w:rFonts w:ascii="Helvetica" w:eastAsia="Times New Roman" w:hAnsi="Helvetica" w:cs="Times New Roman"/>
          <w:color w:val="333333"/>
          <w:sz w:val="27"/>
          <w:szCs w:val="27"/>
          <w:lang w:eastAsia="cs-CZ"/>
        </w:rPr>
        <w:t> vakcíny </w:t>
      </w:r>
      <w:r w:rsidR="006A71F9" w:rsidRPr="006A71F9">
        <w:rPr>
          <w:rFonts w:ascii="Helvetica" w:eastAsia="Times New Roman" w:hAnsi="Helvetica" w:cs="Times New Roman"/>
          <w:b/>
          <w:bCs/>
          <w:color w:val="333333"/>
          <w:sz w:val="27"/>
          <w:szCs w:val="27"/>
          <w:lang w:eastAsia="cs-CZ"/>
        </w:rPr>
        <w:t>COVID-19</w:t>
      </w:r>
      <w:r w:rsidR="006A71F9" w:rsidRPr="006A71F9">
        <w:rPr>
          <w:rFonts w:ascii="Helvetica" w:eastAsia="Times New Roman" w:hAnsi="Helvetica" w:cs="Times New Roman"/>
          <w:color w:val="333333"/>
          <w:sz w:val="27"/>
          <w:szCs w:val="27"/>
          <w:lang w:eastAsia="cs-CZ"/>
        </w:rPr>
        <w:t> , v závislosti na konkrétních doporučeních ve vaší zemi. Přeočkování se provádí u lidí, u nichž je pravděpodobné, že jejich imunitní odpověď v průběhu času odezní, obvykle 6 měsíců</w:t>
      </w:r>
      <w:r>
        <w:rPr>
          <w:rFonts w:ascii="Helvetica" w:eastAsia="Times New Roman" w:hAnsi="Helvetica" w:cs="Times New Roman"/>
          <w:color w:val="333333"/>
          <w:sz w:val="27"/>
          <w:szCs w:val="27"/>
          <w:lang w:eastAsia="cs-CZ"/>
        </w:rPr>
        <w:t xml:space="preserve"> nebo déle po úplném očkování.</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b/>
          <w:bCs/>
          <w:color w:val="333333"/>
          <w:sz w:val="27"/>
          <w:szCs w:val="27"/>
          <w:lang w:eastAsia="cs-CZ"/>
        </w:rPr>
        <w:t>I když jste dostali vakcínu, je důležité pokračovat v prevenci proti COVID-19</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I když jste očkovaní, stále se m</w:t>
      </w:r>
      <w:r w:rsidR="00FB4AAA">
        <w:rPr>
          <w:rFonts w:ascii="Helvetica" w:eastAsia="Times New Roman" w:hAnsi="Helvetica" w:cs="Times New Roman"/>
          <w:color w:val="333333"/>
          <w:sz w:val="27"/>
          <w:szCs w:val="27"/>
          <w:lang w:eastAsia="cs-CZ"/>
        </w:rPr>
        <w:t>ůžete nakazit COVID-19 a nemoc přenášet</w:t>
      </w:r>
      <w:r w:rsidRPr="006A71F9">
        <w:rPr>
          <w:rFonts w:ascii="Helvetica" w:eastAsia="Times New Roman" w:hAnsi="Helvetica" w:cs="Times New Roman"/>
          <w:color w:val="333333"/>
          <w:sz w:val="27"/>
          <w:szCs w:val="27"/>
          <w:lang w:eastAsia="cs-CZ"/>
        </w:rPr>
        <w:t>. To je ještě pravděpodobnější u pacientů na DMT, kteří by mohli snížit účinnost vakcín (</w:t>
      </w:r>
      <w:proofErr w:type="spellStart"/>
      <w:r w:rsidRPr="006A71F9">
        <w:rPr>
          <w:rFonts w:ascii="Helvetica" w:eastAsia="Times New Roman" w:hAnsi="Helvetica" w:cs="Times New Roman"/>
          <w:color w:val="333333"/>
          <w:sz w:val="27"/>
          <w:szCs w:val="27"/>
          <w:lang w:eastAsia="cs-CZ"/>
        </w:rPr>
        <w:t>fingolimod</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siponimod</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ozanimod</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ponesimod</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ocrelizumab</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rituximab</w:t>
      </w:r>
      <w:proofErr w:type="spellEnd"/>
      <w:r w:rsidRPr="006A71F9">
        <w:rPr>
          <w:rFonts w:ascii="Helvetica" w:eastAsia="Times New Roman" w:hAnsi="Helvetica" w:cs="Times New Roman"/>
          <w:color w:val="333333"/>
          <w:sz w:val="27"/>
          <w:szCs w:val="27"/>
          <w:lang w:eastAsia="cs-CZ"/>
        </w:rPr>
        <w:t xml:space="preserve">, </w:t>
      </w:r>
      <w:proofErr w:type="spellStart"/>
      <w:r w:rsidRPr="006A71F9">
        <w:rPr>
          <w:rFonts w:ascii="Helvetica" w:eastAsia="Times New Roman" w:hAnsi="Helvetica" w:cs="Times New Roman"/>
          <w:color w:val="333333"/>
          <w:sz w:val="27"/>
          <w:szCs w:val="27"/>
          <w:lang w:eastAsia="cs-CZ"/>
        </w:rPr>
        <w:t>ofatumumab</w:t>
      </w:r>
      <w:proofErr w:type="spellEnd"/>
      <w:r w:rsidRPr="006A71F9">
        <w:rPr>
          <w:rFonts w:ascii="Helvetica" w:eastAsia="Times New Roman" w:hAnsi="Helvetica" w:cs="Times New Roman"/>
          <w:color w:val="333333"/>
          <w:sz w:val="27"/>
          <w:szCs w:val="27"/>
          <w:lang w:eastAsia="cs-CZ"/>
        </w:rPr>
        <w:t>). Nejbezpečnějším přístupem je zajistit, aby vaši blízcí byli plně očkováni a</w:t>
      </w:r>
      <w:r w:rsidR="00FB4AAA">
        <w:rPr>
          <w:rFonts w:ascii="Helvetica" w:eastAsia="Times New Roman" w:hAnsi="Helvetica" w:cs="Times New Roman"/>
          <w:color w:val="333333"/>
          <w:sz w:val="27"/>
          <w:szCs w:val="27"/>
          <w:lang w:eastAsia="cs-CZ"/>
        </w:rPr>
        <w:t xml:space="preserve"> abyste nadále nosili roušky, dodržovali rozestupy</w:t>
      </w:r>
      <w:r w:rsidRPr="006A71F9">
        <w:rPr>
          <w:rFonts w:ascii="Helvetica" w:eastAsia="Times New Roman" w:hAnsi="Helvetica" w:cs="Times New Roman"/>
          <w:color w:val="333333"/>
          <w:sz w:val="27"/>
          <w:szCs w:val="27"/>
          <w:lang w:eastAsia="cs-CZ"/>
        </w:rPr>
        <w:t>, myli si ruce a v případě potřeby se řídili pokyny vaší země ohledně testování na COVID-19.</w:t>
      </w:r>
    </w:p>
    <w:p w:rsidR="006A71F9" w:rsidRPr="00B71BA1" w:rsidRDefault="006A71F9" w:rsidP="006A71F9">
      <w:pPr>
        <w:shd w:val="clear" w:color="auto" w:fill="FFFFFF"/>
        <w:spacing w:before="600" w:after="300"/>
        <w:outlineLvl w:val="2"/>
        <w:rPr>
          <w:rFonts w:ascii="Helvetica" w:eastAsia="Times New Roman" w:hAnsi="Helvetica" w:cs="Times New Roman"/>
          <w:b/>
          <w:bCs/>
          <w:color w:val="002453"/>
          <w:sz w:val="36"/>
          <w:szCs w:val="36"/>
          <w:lang w:eastAsia="cs-CZ"/>
        </w:rPr>
      </w:pPr>
      <w:r w:rsidRPr="00B71BA1">
        <w:rPr>
          <w:rFonts w:ascii="Helvetica" w:eastAsia="Times New Roman" w:hAnsi="Helvetica" w:cs="Times New Roman"/>
          <w:b/>
          <w:bCs/>
          <w:color w:val="002453"/>
          <w:sz w:val="36"/>
          <w:szCs w:val="36"/>
          <w:lang w:eastAsia="cs-CZ"/>
        </w:rPr>
        <w:t>Očkovací rady pro mladé</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Následující pokyny pro mladé lidi platí pro vakcíny, které jsou v současné době povoleny pro použití pro tuto věkovou skupinu, a měly by být čteny společně s výše uvedenými obecnými radami.</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b/>
          <w:bCs/>
          <w:color w:val="333333"/>
          <w:sz w:val="27"/>
          <w:szCs w:val="27"/>
          <w:lang w:eastAsia="cs-CZ"/>
        </w:rPr>
        <w:t>Mladí lidé ve věku 12-17 let by měli být očkováni proti COVID-19</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 xml:space="preserve">Věda nám ukázala, že vakcíny proti COVID-19 jsou bezpečné a účinné. Některé země doporučují očkování proti COVID-19 všem dětem a mladistvým ve věku 12 let a starším (kteří nemají „kontraindikace“-zdravotní </w:t>
      </w:r>
      <w:r w:rsidRPr="006A71F9">
        <w:rPr>
          <w:rFonts w:ascii="Helvetica" w:eastAsia="Times New Roman" w:hAnsi="Helvetica" w:cs="Times New Roman"/>
          <w:color w:val="333333"/>
          <w:sz w:val="27"/>
          <w:szCs w:val="27"/>
          <w:lang w:eastAsia="cs-CZ"/>
        </w:rPr>
        <w:lastRenderedPageBreak/>
        <w:t>důvod, který jim brání mít vakcínu) pomocí jedné z vakcín proti COVID-19, která je schválena pro tuto věkovou skupinu. Očkování této věkové skupiny nás posouvá o krok blíže k ukončení této pandemie a představuje další vrstvu ochrany pro ty nejzranitelnější z nás.</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b/>
          <w:bCs/>
          <w:color w:val="333333"/>
          <w:sz w:val="27"/>
          <w:szCs w:val="27"/>
          <w:lang w:eastAsia="cs-CZ"/>
        </w:rPr>
        <w:t>Mladí lidé jsou ohrožení těžkou nemocí způsobenou COVID-19</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Případy infekce COVID-19 u dětí a mladistvých rostou. Zatímco většina infekcí COVID-19 u dětí a mladistvých je mírná, některé infekce jsou závažné nebo dokonce smrtelné. Kromě zdravotních rizik spojených s infekcí COVID-19 jsou děti a mladiství  dva až šest týdnů po infekci COVID-19 ohroženi </w:t>
      </w:r>
      <w:hyperlink r:id="rId8" w:history="1">
        <w:r w:rsidRPr="006A71F9">
          <w:rPr>
            <w:rFonts w:ascii="Helvetica" w:eastAsia="Times New Roman" w:hAnsi="Helvetica" w:cs="Times New Roman"/>
            <w:color w:val="428BCA"/>
            <w:sz w:val="27"/>
            <w:szCs w:val="27"/>
            <w:lang w:eastAsia="cs-CZ"/>
          </w:rPr>
          <w:t>zánětlivým syndromem u dětí (MIS-C)</w:t>
        </w:r>
      </w:hyperlink>
      <w:r w:rsidRPr="006A71F9">
        <w:rPr>
          <w:rFonts w:ascii="Helvetica" w:eastAsia="Times New Roman" w:hAnsi="Helvetica" w:cs="Times New Roman"/>
          <w:color w:val="333333"/>
          <w:sz w:val="27"/>
          <w:szCs w:val="27"/>
          <w:lang w:eastAsia="cs-CZ"/>
        </w:rPr>
        <w:t> . MIS-C je stav, kdy se mohou zapálit různé části těla, včetně srdce, plic, ledvin, mozku, kůže, očí nebo gastrointestinálních orgánů. MIS-C je vážná, dokonce smrtelná, i když díky rychlé a často intenzivní péči většina mladých lidí s MIS-C přežije. Rizika COVID-19 a MIS-C převažují nad veškerými potenciálními riziky vyplývajícími z vakcíny.</w:t>
      </w:r>
    </w:p>
    <w:p w:rsidR="006A71F9" w:rsidRPr="006A71F9" w:rsidRDefault="00FB4AAA" w:rsidP="00B71BA1">
      <w:pPr>
        <w:shd w:val="clear" w:color="auto" w:fill="FFFFFF"/>
        <w:spacing w:after="300"/>
        <w:jc w:val="both"/>
        <w:rPr>
          <w:rFonts w:ascii="Helvetica" w:eastAsia="Times New Roman" w:hAnsi="Helvetica" w:cs="Times New Roman"/>
          <w:color w:val="333333"/>
          <w:sz w:val="27"/>
          <w:szCs w:val="27"/>
          <w:lang w:eastAsia="cs-CZ"/>
        </w:rPr>
      </w:pPr>
      <w:r>
        <w:rPr>
          <w:rFonts w:ascii="Helvetica" w:eastAsia="Times New Roman" w:hAnsi="Helvetica" w:cs="Times New Roman"/>
          <w:b/>
          <w:bCs/>
          <w:color w:val="333333"/>
          <w:sz w:val="27"/>
          <w:szCs w:val="27"/>
          <w:lang w:eastAsia="cs-CZ"/>
        </w:rPr>
        <w:t>Mladí pacienti s R</w:t>
      </w:r>
      <w:r w:rsidR="006A71F9" w:rsidRPr="006A71F9">
        <w:rPr>
          <w:rFonts w:ascii="Helvetica" w:eastAsia="Times New Roman" w:hAnsi="Helvetica" w:cs="Times New Roman"/>
          <w:b/>
          <w:bCs/>
          <w:color w:val="333333"/>
          <w:sz w:val="27"/>
          <w:szCs w:val="27"/>
          <w:lang w:eastAsia="cs-CZ"/>
        </w:rPr>
        <w:t>S by měli být očkováni proti COVID-19</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Důležitost očkování proti COVID-19 pro mladé lidi s RS odráží rady pro tuto věkovou skupinu obecně i rady pro dospělé s RS. Přestože dosud neexistují žádné důkazy o tom, že by mladí lidé s RS měli závažnější infekci COVID-19, ani že by měli vyšší riziko MIS-C ve srovnání s mladými lidmi, kteří nemají RS, očkování se důrazně doporučuje.</w:t>
      </w:r>
    </w:p>
    <w:p w:rsidR="006A71F9" w:rsidRPr="006A71F9" w:rsidRDefault="00FB4AAA" w:rsidP="00B71BA1">
      <w:pPr>
        <w:shd w:val="clear" w:color="auto" w:fill="FFFFFF"/>
        <w:spacing w:after="300"/>
        <w:jc w:val="both"/>
        <w:rPr>
          <w:rFonts w:ascii="Helvetica" w:eastAsia="Times New Roman" w:hAnsi="Helvetica" w:cs="Times New Roman"/>
          <w:color w:val="333333"/>
          <w:sz w:val="27"/>
          <w:szCs w:val="27"/>
          <w:lang w:eastAsia="cs-CZ"/>
        </w:rPr>
      </w:pPr>
      <w:r>
        <w:rPr>
          <w:rFonts w:ascii="Helvetica" w:eastAsia="Times New Roman" w:hAnsi="Helvetica" w:cs="Times New Roman"/>
          <w:b/>
          <w:bCs/>
          <w:color w:val="333333"/>
          <w:sz w:val="27"/>
          <w:szCs w:val="27"/>
          <w:lang w:eastAsia="cs-CZ"/>
        </w:rPr>
        <w:t>Členové domácnosti a rodiny pacientů s R</w:t>
      </w:r>
      <w:r w:rsidR="006A71F9" w:rsidRPr="006A71F9">
        <w:rPr>
          <w:rFonts w:ascii="Helvetica" w:eastAsia="Times New Roman" w:hAnsi="Helvetica" w:cs="Times New Roman"/>
          <w:b/>
          <w:bCs/>
          <w:color w:val="333333"/>
          <w:sz w:val="27"/>
          <w:szCs w:val="27"/>
          <w:lang w:eastAsia="cs-CZ"/>
        </w:rPr>
        <w:t>S by měli být očkováni proti COVID-19</w:t>
      </w:r>
    </w:p>
    <w:p w:rsidR="006A71F9" w:rsidRPr="006A71F9" w:rsidRDefault="006A71F9" w:rsidP="00B71BA1">
      <w:pPr>
        <w:shd w:val="clear" w:color="auto" w:fill="FFFFFF"/>
        <w:spacing w:after="300"/>
        <w:jc w:val="both"/>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Lidé, kteří žijí ve stejné domácnosti jako kdokoli s RS, by se také měli nechat očkovat- </w:t>
      </w:r>
      <w:r w:rsidRPr="006A71F9">
        <w:rPr>
          <w:rFonts w:ascii="Helvetica" w:eastAsia="Times New Roman" w:hAnsi="Helvetica" w:cs="Times New Roman"/>
          <w:b/>
          <w:bCs/>
          <w:color w:val="333333"/>
          <w:sz w:val="27"/>
          <w:szCs w:val="27"/>
          <w:lang w:eastAsia="cs-CZ"/>
        </w:rPr>
        <w:t>včetně mladých lidí starších 12 let.</w:t>
      </w:r>
      <w:r w:rsidRPr="006A71F9">
        <w:rPr>
          <w:rFonts w:ascii="Helvetica" w:eastAsia="Times New Roman" w:hAnsi="Helvetica" w:cs="Times New Roman"/>
          <w:color w:val="333333"/>
          <w:sz w:val="27"/>
          <w:szCs w:val="27"/>
          <w:lang w:eastAsia="cs-CZ"/>
        </w:rPr>
        <w:t> Očkování celé domácnosti snižuje riziko šíření onemocnění COVID-19 mezi lidmi v těsném vzájemném kontaktu.</w:t>
      </w:r>
    </w:p>
    <w:p w:rsidR="006A71F9" w:rsidRPr="00B71BA1" w:rsidRDefault="006A71F9" w:rsidP="006A71F9">
      <w:pPr>
        <w:shd w:val="clear" w:color="auto" w:fill="FFFFFF"/>
        <w:spacing w:before="600" w:after="300"/>
        <w:outlineLvl w:val="2"/>
        <w:rPr>
          <w:rFonts w:ascii="Helvetica" w:eastAsia="Times New Roman" w:hAnsi="Helvetica" w:cs="Times New Roman"/>
          <w:b/>
          <w:bCs/>
          <w:color w:val="002453"/>
          <w:sz w:val="36"/>
          <w:szCs w:val="36"/>
          <w:lang w:eastAsia="cs-CZ"/>
        </w:rPr>
      </w:pPr>
      <w:r w:rsidRPr="00B71BA1">
        <w:rPr>
          <w:rFonts w:ascii="Helvetica" w:eastAsia="Times New Roman" w:hAnsi="Helvetica" w:cs="Times New Roman"/>
          <w:b/>
          <w:bCs/>
          <w:color w:val="002453"/>
          <w:sz w:val="36"/>
          <w:szCs w:val="36"/>
          <w:lang w:eastAsia="cs-CZ"/>
        </w:rPr>
        <w:t>Doporučení pro načasování DMT a vakcín proti COVID-19</w:t>
      </w:r>
    </w:p>
    <w:p w:rsidR="006A71F9" w:rsidRDefault="006A71F9" w:rsidP="00B71BA1">
      <w:pPr>
        <w:shd w:val="clear" w:color="auto" w:fill="FFFFFF"/>
        <w:spacing w:after="300"/>
        <w:jc w:val="both"/>
        <w:rPr>
          <w:rFonts w:ascii="Helvetica" w:eastAsia="Times New Roman" w:hAnsi="Helvetica" w:cs="Times New Roman"/>
          <w:b/>
          <w:bCs/>
          <w:color w:val="333333"/>
          <w:sz w:val="27"/>
          <w:szCs w:val="27"/>
          <w:lang w:eastAsia="cs-CZ"/>
        </w:rPr>
      </w:pPr>
      <w:r w:rsidRPr="006A71F9">
        <w:rPr>
          <w:rFonts w:ascii="Helvetica" w:eastAsia="Times New Roman" w:hAnsi="Helvetica" w:cs="Times New Roman"/>
          <w:color w:val="333333"/>
          <w:sz w:val="27"/>
          <w:szCs w:val="27"/>
          <w:lang w:eastAsia="cs-CZ"/>
        </w:rPr>
        <w:t xml:space="preserve">Rozhodnutí, kdy dostat vakcínu COVID-19, by mělo zahrnovat zhodnocení vašeho rizika COVID-19 (viz seznam na začátku této rady o skupinách, které jsou více </w:t>
      </w:r>
      <w:r w:rsidR="00FB4AAA">
        <w:rPr>
          <w:rFonts w:ascii="Helvetica" w:eastAsia="Times New Roman" w:hAnsi="Helvetica" w:cs="Times New Roman"/>
          <w:color w:val="333333"/>
          <w:sz w:val="27"/>
          <w:szCs w:val="27"/>
          <w:lang w:eastAsia="cs-CZ"/>
        </w:rPr>
        <w:t>ohroženy) a aktuální stav vaší RS. Pokud riziko zhoršení vaší RS převáží nad rizikem</w:t>
      </w:r>
      <w:r w:rsidRPr="006A71F9">
        <w:rPr>
          <w:rFonts w:ascii="Helvetica" w:eastAsia="Times New Roman" w:hAnsi="Helvetica" w:cs="Times New Roman"/>
          <w:color w:val="333333"/>
          <w:sz w:val="27"/>
          <w:szCs w:val="27"/>
          <w:lang w:eastAsia="cs-CZ"/>
        </w:rPr>
        <w:t xml:space="preserve"> COVID-19</w:t>
      </w:r>
      <w:r w:rsidR="00FB4AAA">
        <w:rPr>
          <w:rFonts w:ascii="Helvetica" w:eastAsia="Times New Roman" w:hAnsi="Helvetica" w:cs="Times New Roman"/>
          <w:color w:val="333333"/>
          <w:sz w:val="27"/>
          <w:szCs w:val="27"/>
          <w:lang w:eastAsia="cs-CZ"/>
        </w:rPr>
        <w:t>, neměňte svůj rozvrh DMT a očkovat se nechte později.  Pokud je vaše R</w:t>
      </w:r>
      <w:r w:rsidRPr="006A71F9">
        <w:rPr>
          <w:rFonts w:ascii="Helvetica" w:eastAsia="Times New Roman" w:hAnsi="Helvetica" w:cs="Times New Roman"/>
          <w:color w:val="333333"/>
          <w:sz w:val="27"/>
          <w:szCs w:val="27"/>
          <w:lang w:eastAsia="cs-CZ"/>
        </w:rPr>
        <w:t>S stabilní, zvažte následující úpravy podávání DMT, abyste zvýšili účinnost vakcíny. </w:t>
      </w:r>
      <w:r w:rsidRPr="006A71F9">
        <w:rPr>
          <w:rFonts w:ascii="Helvetica" w:eastAsia="Times New Roman" w:hAnsi="Helvetica" w:cs="Times New Roman"/>
          <w:b/>
          <w:bCs/>
          <w:color w:val="333333"/>
          <w:sz w:val="27"/>
          <w:szCs w:val="27"/>
          <w:lang w:eastAsia="cs-CZ"/>
        </w:rPr>
        <w:t xml:space="preserve">Toto navrhované </w:t>
      </w:r>
      <w:r w:rsidRPr="006A71F9">
        <w:rPr>
          <w:rFonts w:ascii="Helvetica" w:eastAsia="Times New Roman" w:hAnsi="Helvetica" w:cs="Times New Roman"/>
          <w:b/>
          <w:bCs/>
          <w:color w:val="333333"/>
          <w:sz w:val="27"/>
          <w:szCs w:val="27"/>
          <w:lang w:eastAsia="cs-CZ"/>
        </w:rPr>
        <w:lastRenderedPageBreak/>
        <w:t>plánování není vždy mož</w:t>
      </w:r>
      <w:r w:rsidR="00FB4AAA">
        <w:rPr>
          <w:rFonts w:ascii="Helvetica" w:eastAsia="Times New Roman" w:hAnsi="Helvetica" w:cs="Times New Roman"/>
          <w:b/>
          <w:bCs/>
          <w:color w:val="333333"/>
          <w:sz w:val="27"/>
          <w:szCs w:val="27"/>
          <w:lang w:eastAsia="cs-CZ"/>
        </w:rPr>
        <w:t>né. Spolupracujte se svým ošetřujícím neurologem</w:t>
      </w:r>
      <w:r w:rsidRPr="006A71F9">
        <w:rPr>
          <w:rFonts w:ascii="Helvetica" w:eastAsia="Times New Roman" w:hAnsi="Helvetica" w:cs="Times New Roman"/>
          <w:b/>
          <w:bCs/>
          <w:color w:val="333333"/>
          <w:sz w:val="27"/>
          <w:szCs w:val="27"/>
          <w:lang w:eastAsia="cs-CZ"/>
        </w:rPr>
        <w:t>, abyste</w:t>
      </w:r>
      <w:r w:rsidR="00FB4AAA">
        <w:rPr>
          <w:rFonts w:ascii="Helvetica" w:eastAsia="Times New Roman" w:hAnsi="Helvetica" w:cs="Times New Roman"/>
          <w:b/>
          <w:bCs/>
          <w:color w:val="333333"/>
          <w:sz w:val="27"/>
          <w:szCs w:val="27"/>
          <w:lang w:eastAsia="cs-CZ"/>
        </w:rPr>
        <w:t xml:space="preserve"> určili nejlepší čas pro očkování. </w:t>
      </w:r>
    </w:p>
    <w:p w:rsidR="00B71BA1" w:rsidRDefault="00B71BA1" w:rsidP="00B71BA1">
      <w:pPr>
        <w:shd w:val="clear" w:color="auto" w:fill="FFFFFF"/>
        <w:spacing w:after="300"/>
        <w:jc w:val="both"/>
        <w:rPr>
          <w:rFonts w:ascii="Helvetica" w:eastAsia="Times New Roman" w:hAnsi="Helvetica" w:cs="Times New Roman"/>
          <w:b/>
          <w:bCs/>
          <w:color w:val="333333"/>
          <w:sz w:val="27"/>
          <w:szCs w:val="27"/>
          <w:lang w:eastAsia="cs-CZ"/>
        </w:rPr>
      </w:pPr>
    </w:p>
    <w:p w:rsidR="00B71BA1" w:rsidRPr="006A71F9" w:rsidRDefault="00B71BA1" w:rsidP="00B71BA1">
      <w:pPr>
        <w:shd w:val="clear" w:color="auto" w:fill="FFFFFF"/>
        <w:spacing w:after="300"/>
        <w:jc w:val="both"/>
        <w:rPr>
          <w:rFonts w:ascii="Helvetica" w:eastAsia="Times New Roman" w:hAnsi="Helvetica" w:cs="Times New Roman"/>
          <w:color w:val="333333"/>
          <w:sz w:val="27"/>
          <w:szCs w:val="27"/>
          <w:lang w:eastAsia="cs-CZ"/>
        </w:rPr>
      </w:pPr>
    </w:p>
    <w:tbl>
      <w:tblPr>
        <w:tblW w:w="10463" w:type="dxa"/>
        <w:shd w:val="clear" w:color="auto" w:fill="FFFFFF"/>
        <w:tblCellMar>
          <w:top w:w="15" w:type="dxa"/>
          <w:left w:w="15" w:type="dxa"/>
          <w:bottom w:w="15" w:type="dxa"/>
          <w:right w:w="15" w:type="dxa"/>
        </w:tblCellMar>
        <w:tblLook w:val="04A0" w:firstRow="1" w:lastRow="0" w:firstColumn="1" w:lastColumn="0" w:noHBand="0" w:noVBand="1"/>
      </w:tblPr>
      <w:tblGrid>
        <w:gridCol w:w="2860"/>
        <w:gridCol w:w="7603"/>
      </w:tblGrid>
      <w:tr w:rsidR="006A71F9" w:rsidRPr="006A71F9" w:rsidTr="006A71F9">
        <w:trPr>
          <w:trHeight w:val="1755"/>
        </w:trPr>
        <w:tc>
          <w:tcPr>
            <w:tcW w:w="2860" w:type="dxa"/>
            <w:tcBorders>
              <w:top w:val="single" w:sz="6" w:space="0" w:color="DDDDDD"/>
            </w:tcBorders>
            <w:shd w:val="clear" w:color="auto" w:fill="FFFFFF"/>
            <w:tcMar>
              <w:top w:w="120" w:type="dxa"/>
              <w:left w:w="120" w:type="dxa"/>
              <w:bottom w:w="120" w:type="dxa"/>
              <w:right w:w="120" w:type="dxa"/>
            </w:tcMar>
            <w:hideMark/>
          </w:tcPr>
          <w:p w:rsidR="006A71F9" w:rsidRPr="006A71F9" w:rsidRDefault="006A71F9" w:rsidP="006A71F9">
            <w:pPr>
              <w:spacing w:after="300"/>
              <w:rPr>
                <w:rFonts w:ascii="Helvetica" w:eastAsia="Times New Roman" w:hAnsi="Helvetica" w:cs="Times New Roman"/>
                <w:color w:val="333333"/>
                <w:sz w:val="21"/>
                <w:szCs w:val="21"/>
                <w:lang w:eastAsia="cs-CZ"/>
              </w:rPr>
            </w:pPr>
            <w:r w:rsidRPr="006A71F9">
              <w:rPr>
                <w:rFonts w:ascii="Helvetica" w:eastAsia="Times New Roman" w:hAnsi="Helvetica" w:cs="Times New Roman"/>
                <w:color w:val="333333"/>
                <w:sz w:val="21"/>
                <w:szCs w:val="21"/>
                <w:lang w:eastAsia="cs-CZ"/>
              </w:rPr>
              <w:t xml:space="preserve">Interferony, </w:t>
            </w:r>
            <w:proofErr w:type="spellStart"/>
            <w:r w:rsidRPr="006A71F9">
              <w:rPr>
                <w:rFonts w:ascii="Helvetica" w:eastAsia="Times New Roman" w:hAnsi="Helvetica" w:cs="Times New Roman"/>
                <w:color w:val="333333"/>
                <w:sz w:val="21"/>
                <w:szCs w:val="21"/>
                <w:lang w:eastAsia="cs-CZ"/>
              </w:rPr>
              <w:t>glatiramer</w:t>
            </w:r>
            <w:proofErr w:type="spellEnd"/>
            <w:r w:rsidRPr="006A71F9">
              <w:rPr>
                <w:rFonts w:ascii="Helvetica" w:eastAsia="Times New Roman" w:hAnsi="Helvetica" w:cs="Times New Roman"/>
                <w:color w:val="333333"/>
                <w:sz w:val="21"/>
                <w:szCs w:val="21"/>
                <w:lang w:eastAsia="cs-CZ"/>
              </w:rPr>
              <w:t xml:space="preserve"> acetát, </w:t>
            </w:r>
            <w:proofErr w:type="spellStart"/>
            <w:r w:rsidRPr="006A71F9">
              <w:rPr>
                <w:rFonts w:ascii="Helvetica" w:eastAsia="Times New Roman" w:hAnsi="Helvetica" w:cs="Times New Roman"/>
                <w:color w:val="333333"/>
                <w:sz w:val="21"/>
                <w:szCs w:val="21"/>
                <w:lang w:eastAsia="cs-CZ"/>
              </w:rPr>
              <w:t>teriflunomid</w:t>
            </w:r>
            <w:proofErr w:type="spellEnd"/>
            <w:r w:rsidRPr="006A71F9">
              <w:rPr>
                <w:rFonts w:ascii="Helvetica" w:eastAsia="Times New Roman" w:hAnsi="Helvetica" w:cs="Times New Roman"/>
                <w:color w:val="333333"/>
                <w:sz w:val="21"/>
                <w:szCs w:val="21"/>
                <w:lang w:eastAsia="cs-CZ"/>
              </w:rPr>
              <w:t xml:space="preserve">, </w:t>
            </w:r>
            <w:proofErr w:type="spellStart"/>
            <w:r w:rsidRPr="006A71F9">
              <w:rPr>
                <w:rFonts w:ascii="Helvetica" w:eastAsia="Times New Roman" w:hAnsi="Helvetica" w:cs="Times New Roman"/>
                <w:color w:val="333333"/>
                <w:sz w:val="21"/>
                <w:szCs w:val="21"/>
                <w:lang w:eastAsia="cs-CZ"/>
              </w:rPr>
              <w:t>monomethyl</w:t>
            </w:r>
            <w:proofErr w:type="spellEnd"/>
            <w:r w:rsidRPr="006A71F9">
              <w:rPr>
                <w:rFonts w:ascii="Helvetica" w:eastAsia="Times New Roman" w:hAnsi="Helvetica" w:cs="Times New Roman"/>
                <w:color w:val="333333"/>
                <w:sz w:val="21"/>
                <w:szCs w:val="21"/>
                <w:lang w:eastAsia="cs-CZ"/>
              </w:rPr>
              <w:t xml:space="preserve"> </w:t>
            </w:r>
            <w:proofErr w:type="spellStart"/>
            <w:r w:rsidRPr="006A71F9">
              <w:rPr>
                <w:rFonts w:ascii="Helvetica" w:eastAsia="Times New Roman" w:hAnsi="Helvetica" w:cs="Times New Roman"/>
                <w:color w:val="333333"/>
                <w:sz w:val="21"/>
                <w:szCs w:val="21"/>
                <w:lang w:eastAsia="cs-CZ"/>
              </w:rPr>
              <w:t>fumarát</w:t>
            </w:r>
            <w:proofErr w:type="spellEnd"/>
            <w:r w:rsidRPr="006A71F9">
              <w:rPr>
                <w:rFonts w:ascii="Helvetica" w:eastAsia="Times New Roman" w:hAnsi="Helvetica" w:cs="Times New Roman"/>
                <w:color w:val="333333"/>
                <w:sz w:val="21"/>
                <w:szCs w:val="21"/>
                <w:lang w:eastAsia="cs-CZ"/>
              </w:rPr>
              <w:t xml:space="preserve">, </w:t>
            </w:r>
            <w:proofErr w:type="spellStart"/>
            <w:r w:rsidRPr="006A71F9">
              <w:rPr>
                <w:rFonts w:ascii="Helvetica" w:eastAsia="Times New Roman" w:hAnsi="Helvetica" w:cs="Times New Roman"/>
                <w:color w:val="333333"/>
                <w:sz w:val="21"/>
                <w:szCs w:val="21"/>
                <w:lang w:eastAsia="cs-CZ"/>
              </w:rPr>
              <w:t>dimethyl</w:t>
            </w:r>
            <w:proofErr w:type="spellEnd"/>
            <w:r w:rsidRPr="006A71F9">
              <w:rPr>
                <w:rFonts w:ascii="Helvetica" w:eastAsia="Times New Roman" w:hAnsi="Helvetica" w:cs="Times New Roman"/>
                <w:color w:val="333333"/>
                <w:sz w:val="21"/>
                <w:szCs w:val="21"/>
                <w:lang w:eastAsia="cs-CZ"/>
              </w:rPr>
              <w:t xml:space="preserve"> </w:t>
            </w:r>
            <w:proofErr w:type="spellStart"/>
            <w:r w:rsidRPr="006A71F9">
              <w:rPr>
                <w:rFonts w:ascii="Helvetica" w:eastAsia="Times New Roman" w:hAnsi="Helvetica" w:cs="Times New Roman"/>
                <w:color w:val="333333"/>
                <w:sz w:val="21"/>
                <w:szCs w:val="21"/>
                <w:lang w:eastAsia="cs-CZ"/>
              </w:rPr>
              <w:t>fumarát</w:t>
            </w:r>
            <w:proofErr w:type="spellEnd"/>
            <w:r w:rsidRPr="006A71F9">
              <w:rPr>
                <w:rFonts w:ascii="Helvetica" w:eastAsia="Times New Roman" w:hAnsi="Helvetica" w:cs="Times New Roman"/>
                <w:color w:val="333333"/>
                <w:sz w:val="21"/>
                <w:szCs w:val="21"/>
                <w:lang w:eastAsia="cs-CZ"/>
              </w:rPr>
              <w:t xml:space="preserve">, </w:t>
            </w:r>
            <w:proofErr w:type="spellStart"/>
            <w:r w:rsidRPr="006A71F9">
              <w:rPr>
                <w:rFonts w:ascii="Helvetica" w:eastAsia="Times New Roman" w:hAnsi="Helvetica" w:cs="Times New Roman"/>
                <w:color w:val="333333"/>
                <w:sz w:val="21"/>
                <w:szCs w:val="21"/>
                <w:lang w:eastAsia="cs-CZ"/>
              </w:rPr>
              <w:t>diroximel</w:t>
            </w:r>
            <w:proofErr w:type="spellEnd"/>
            <w:r w:rsidRPr="006A71F9">
              <w:rPr>
                <w:rFonts w:ascii="Helvetica" w:eastAsia="Times New Roman" w:hAnsi="Helvetica" w:cs="Times New Roman"/>
                <w:color w:val="333333"/>
                <w:sz w:val="21"/>
                <w:szCs w:val="21"/>
                <w:lang w:eastAsia="cs-CZ"/>
              </w:rPr>
              <w:t xml:space="preserve"> </w:t>
            </w:r>
            <w:proofErr w:type="spellStart"/>
            <w:r w:rsidRPr="006A71F9">
              <w:rPr>
                <w:rFonts w:ascii="Helvetica" w:eastAsia="Times New Roman" w:hAnsi="Helvetica" w:cs="Times New Roman"/>
                <w:color w:val="333333"/>
                <w:sz w:val="21"/>
                <w:szCs w:val="21"/>
                <w:lang w:eastAsia="cs-CZ"/>
              </w:rPr>
              <w:t>fumarát</w:t>
            </w:r>
            <w:proofErr w:type="spellEnd"/>
            <w:r w:rsidRPr="006A71F9">
              <w:rPr>
                <w:rFonts w:ascii="Helvetica" w:eastAsia="Times New Roman" w:hAnsi="Helvetica" w:cs="Times New Roman"/>
                <w:color w:val="333333"/>
                <w:sz w:val="21"/>
                <w:szCs w:val="21"/>
                <w:lang w:eastAsia="cs-CZ"/>
              </w:rPr>
              <w:t xml:space="preserve">, </w:t>
            </w:r>
            <w:proofErr w:type="spellStart"/>
            <w:r w:rsidRPr="006A71F9">
              <w:rPr>
                <w:rFonts w:ascii="Helvetica" w:eastAsia="Times New Roman" w:hAnsi="Helvetica" w:cs="Times New Roman"/>
                <w:color w:val="333333"/>
                <w:sz w:val="21"/>
                <w:szCs w:val="21"/>
                <w:lang w:eastAsia="cs-CZ"/>
              </w:rPr>
              <w:t>natalizumab</w:t>
            </w:r>
            <w:proofErr w:type="spellEnd"/>
          </w:p>
        </w:tc>
        <w:tc>
          <w:tcPr>
            <w:tcW w:w="7602" w:type="dxa"/>
            <w:tcBorders>
              <w:top w:val="single" w:sz="6" w:space="0" w:color="DDDDDD"/>
            </w:tcBorders>
            <w:shd w:val="clear" w:color="auto" w:fill="FFFFFF"/>
            <w:tcMar>
              <w:top w:w="120" w:type="dxa"/>
              <w:left w:w="120" w:type="dxa"/>
              <w:bottom w:w="120" w:type="dxa"/>
              <w:right w:w="120" w:type="dxa"/>
            </w:tcMar>
            <w:hideMark/>
          </w:tcPr>
          <w:p w:rsidR="006A71F9" w:rsidRPr="006A71F9" w:rsidRDefault="006A71F9" w:rsidP="006A71F9">
            <w:pPr>
              <w:spacing w:after="300"/>
              <w:rPr>
                <w:rFonts w:ascii="Helvetica" w:eastAsia="Times New Roman" w:hAnsi="Helvetica" w:cs="Times New Roman"/>
                <w:color w:val="333333"/>
                <w:sz w:val="21"/>
                <w:szCs w:val="21"/>
                <w:lang w:eastAsia="cs-CZ"/>
              </w:rPr>
            </w:pPr>
            <w:r w:rsidRPr="006A71F9">
              <w:rPr>
                <w:rFonts w:ascii="Helvetica" w:eastAsia="Times New Roman" w:hAnsi="Helvetica" w:cs="Times New Roman"/>
                <w:color w:val="333333"/>
                <w:sz w:val="21"/>
                <w:szCs w:val="21"/>
                <w:lang w:eastAsia="cs-CZ"/>
              </w:rPr>
              <w:t>Pokud se chystáte zahájit jednu z těchto DMT poprvé, neodkládejte její zahájení s injekcí vakcíny COVID-19. Pokud již jeden z těchto DMT užíváte, nejsou nutné žádné úpravy správy DMT.</w:t>
            </w:r>
          </w:p>
        </w:tc>
      </w:tr>
      <w:tr w:rsidR="006A71F9" w:rsidRPr="006A71F9" w:rsidTr="006A71F9">
        <w:trPr>
          <w:trHeight w:val="1185"/>
        </w:trPr>
        <w:tc>
          <w:tcPr>
            <w:tcW w:w="2860" w:type="dxa"/>
            <w:tcBorders>
              <w:top w:val="single" w:sz="6" w:space="0" w:color="DDDDDD"/>
            </w:tcBorders>
            <w:shd w:val="clear" w:color="auto" w:fill="FFFFFF"/>
            <w:tcMar>
              <w:top w:w="120" w:type="dxa"/>
              <w:left w:w="120" w:type="dxa"/>
              <w:bottom w:w="120" w:type="dxa"/>
              <w:right w:w="120" w:type="dxa"/>
            </w:tcMar>
            <w:hideMark/>
          </w:tcPr>
          <w:p w:rsidR="006A71F9" w:rsidRPr="006A71F9" w:rsidRDefault="006A71F9" w:rsidP="006A71F9">
            <w:pPr>
              <w:spacing w:after="300"/>
              <w:rPr>
                <w:rFonts w:ascii="Helvetica" w:eastAsia="Times New Roman" w:hAnsi="Helvetica" w:cs="Times New Roman"/>
                <w:color w:val="333333"/>
                <w:sz w:val="21"/>
                <w:szCs w:val="21"/>
                <w:lang w:eastAsia="cs-CZ"/>
              </w:rPr>
            </w:pPr>
            <w:proofErr w:type="spellStart"/>
            <w:r w:rsidRPr="006A71F9">
              <w:rPr>
                <w:rFonts w:ascii="Helvetica" w:eastAsia="Times New Roman" w:hAnsi="Helvetica" w:cs="Times New Roman"/>
                <w:color w:val="333333"/>
                <w:sz w:val="21"/>
                <w:szCs w:val="21"/>
                <w:lang w:eastAsia="cs-CZ"/>
              </w:rPr>
              <w:t>Fingolimod</w:t>
            </w:r>
            <w:proofErr w:type="spellEnd"/>
            <w:r w:rsidRPr="006A71F9">
              <w:rPr>
                <w:rFonts w:ascii="Helvetica" w:eastAsia="Times New Roman" w:hAnsi="Helvetica" w:cs="Times New Roman"/>
                <w:color w:val="333333"/>
                <w:sz w:val="21"/>
                <w:szCs w:val="21"/>
                <w:lang w:eastAsia="cs-CZ"/>
              </w:rPr>
              <w:t xml:space="preserve">, </w:t>
            </w:r>
            <w:proofErr w:type="spellStart"/>
            <w:r w:rsidRPr="006A71F9">
              <w:rPr>
                <w:rFonts w:ascii="Helvetica" w:eastAsia="Times New Roman" w:hAnsi="Helvetica" w:cs="Times New Roman"/>
                <w:color w:val="333333"/>
                <w:sz w:val="21"/>
                <w:szCs w:val="21"/>
                <w:lang w:eastAsia="cs-CZ"/>
              </w:rPr>
              <w:t>siponimod</w:t>
            </w:r>
            <w:proofErr w:type="spellEnd"/>
            <w:r w:rsidRPr="006A71F9">
              <w:rPr>
                <w:rFonts w:ascii="Helvetica" w:eastAsia="Times New Roman" w:hAnsi="Helvetica" w:cs="Times New Roman"/>
                <w:color w:val="333333"/>
                <w:sz w:val="21"/>
                <w:szCs w:val="21"/>
                <w:lang w:eastAsia="cs-CZ"/>
              </w:rPr>
              <w:t xml:space="preserve">, </w:t>
            </w:r>
            <w:proofErr w:type="spellStart"/>
            <w:r w:rsidRPr="006A71F9">
              <w:rPr>
                <w:rFonts w:ascii="Helvetica" w:eastAsia="Times New Roman" w:hAnsi="Helvetica" w:cs="Times New Roman"/>
                <w:color w:val="333333"/>
                <w:sz w:val="21"/>
                <w:szCs w:val="21"/>
                <w:lang w:eastAsia="cs-CZ"/>
              </w:rPr>
              <w:t>ozanimod</w:t>
            </w:r>
            <w:proofErr w:type="spellEnd"/>
            <w:r w:rsidRPr="006A71F9">
              <w:rPr>
                <w:rFonts w:ascii="Helvetica" w:eastAsia="Times New Roman" w:hAnsi="Helvetica" w:cs="Times New Roman"/>
                <w:color w:val="333333"/>
                <w:sz w:val="21"/>
                <w:szCs w:val="21"/>
                <w:lang w:eastAsia="cs-CZ"/>
              </w:rPr>
              <w:t xml:space="preserve">, </w:t>
            </w:r>
            <w:proofErr w:type="spellStart"/>
            <w:r w:rsidRPr="006A71F9">
              <w:rPr>
                <w:rFonts w:ascii="Helvetica" w:eastAsia="Times New Roman" w:hAnsi="Helvetica" w:cs="Times New Roman"/>
                <w:color w:val="333333"/>
                <w:sz w:val="21"/>
                <w:szCs w:val="21"/>
                <w:lang w:eastAsia="cs-CZ"/>
              </w:rPr>
              <w:t>ponesimod</w:t>
            </w:r>
            <w:proofErr w:type="spellEnd"/>
          </w:p>
        </w:tc>
        <w:tc>
          <w:tcPr>
            <w:tcW w:w="7602" w:type="dxa"/>
            <w:tcBorders>
              <w:top w:val="single" w:sz="6" w:space="0" w:color="DDDDDD"/>
            </w:tcBorders>
            <w:shd w:val="clear" w:color="auto" w:fill="FFFFFF"/>
            <w:tcMar>
              <w:top w:w="120" w:type="dxa"/>
              <w:left w:w="120" w:type="dxa"/>
              <w:bottom w:w="120" w:type="dxa"/>
              <w:right w:w="120" w:type="dxa"/>
            </w:tcMar>
            <w:hideMark/>
          </w:tcPr>
          <w:p w:rsidR="006A71F9" w:rsidRPr="006A71F9" w:rsidRDefault="006A71F9" w:rsidP="006A71F9">
            <w:pPr>
              <w:spacing w:after="300"/>
              <w:rPr>
                <w:rFonts w:ascii="Helvetica" w:eastAsia="Times New Roman" w:hAnsi="Helvetica" w:cs="Times New Roman"/>
                <w:color w:val="333333"/>
                <w:sz w:val="21"/>
                <w:szCs w:val="21"/>
                <w:lang w:eastAsia="cs-CZ"/>
              </w:rPr>
            </w:pPr>
            <w:r w:rsidRPr="006A71F9">
              <w:rPr>
                <w:rFonts w:ascii="Helvetica" w:eastAsia="Times New Roman" w:hAnsi="Helvetica" w:cs="Times New Roman"/>
                <w:color w:val="333333"/>
                <w:sz w:val="21"/>
                <w:szCs w:val="21"/>
                <w:lang w:eastAsia="cs-CZ"/>
              </w:rPr>
              <w:t xml:space="preserve">Pokud se chystáte začít užívat některý z těchto léků, zvažte úplné očkování* dva až čtyři týdny před zahájením </w:t>
            </w:r>
            <w:proofErr w:type="spellStart"/>
            <w:r w:rsidRPr="006A71F9">
              <w:rPr>
                <w:rFonts w:ascii="Helvetica" w:eastAsia="Times New Roman" w:hAnsi="Helvetica" w:cs="Times New Roman"/>
                <w:color w:val="333333"/>
                <w:sz w:val="21"/>
                <w:szCs w:val="21"/>
                <w:lang w:eastAsia="cs-CZ"/>
              </w:rPr>
              <w:t>fingolimodu</w:t>
            </w:r>
            <w:proofErr w:type="spellEnd"/>
            <w:r w:rsidRPr="006A71F9">
              <w:rPr>
                <w:rFonts w:ascii="Helvetica" w:eastAsia="Times New Roman" w:hAnsi="Helvetica" w:cs="Times New Roman"/>
                <w:color w:val="333333"/>
                <w:sz w:val="21"/>
                <w:szCs w:val="21"/>
                <w:lang w:eastAsia="cs-CZ"/>
              </w:rPr>
              <w:t xml:space="preserve">, </w:t>
            </w:r>
            <w:proofErr w:type="spellStart"/>
            <w:r w:rsidRPr="006A71F9">
              <w:rPr>
                <w:rFonts w:ascii="Helvetica" w:eastAsia="Times New Roman" w:hAnsi="Helvetica" w:cs="Times New Roman"/>
                <w:color w:val="333333"/>
                <w:sz w:val="21"/>
                <w:szCs w:val="21"/>
                <w:lang w:eastAsia="cs-CZ"/>
              </w:rPr>
              <w:t>siponimodu</w:t>
            </w:r>
            <w:proofErr w:type="spellEnd"/>
            <w:r w:rsidRPr="006A71F9">
              <w:rPr>
                <w:rFonts w:ascii="Helvetica" w:eastAsia="Times New Roman" w:hAnsi="Helvetica" w:cs="Times New Roman"/>
                <w:color w:val="333333"/>
                <w:sz w:val="21"/>
                <w:szCs w:val="21"/>
                <w:lang w:eastAsia="cs-CZ"/>
              </w:rPr>
              <w:t xml:space="preserve">, </w:t>
            </w:r>
            <w:proofErr w:type="spellStart"/>
            <w:r w:rsidRPr="006A71F9">
              <w:rPr>
                <w:rFonts w:ascii="Helvetica" w:eastAsia="Times New Roman" w:hAnsi="Helvetica" w:cs="Times New Roman"/>
                <w:color w:val="333333"/>
                <w:sz w:val="21"/>
                <w:szCs w:val="21"/>
                <w:lang w:eastAsia="cs-CZ"/>
              </w:rPr>
              <w:t>ozanimodu</w:t>
            </w:r>
            <w:proofErr w:type="spellEnd"/>
            <w:r w:rsidRPr="006A71F9">
              <w:rPr>
                <w:rFonts w:ascii="Helvetica" w:eastAsia="Times New Roman" w:hAnsi="Helvetica" w:cs="Times New Roman"/>
                <w:color w:val="333333"/>
                <w:sz w:val="21"/>
                <w:szCs w:val="21"/>
                <w:lang w:eastAsia="cs-CZ"/>
              </w:rPr>
              <w:t xml:space="preserve"> nebo </w:t>
            </w:r>
            <w:proofErr w:type="spellStart"/>
            <w:r w:rsidRPr="006A71F9">
              <w:rPr>
                <w:rFonts w:ascii="Helvetica" w:eastAsia="Times New Roman" w:hAnsi="Helvetica" w:cs="Times New Roman"/>
                <w:color w:val="333333"/>
                <w:sz w:val="21"/>
                <w:szCs w:val="21"/>
                <w:lang w:eastAsia="cs-CZ"/>
              </w:rPr>
              <w:t>ponesimodu</w:t>
            </w:r>
            <w:proofErr w:type="spellEnd"/>
            <w:r w:rsidRPr="006A71F9">
              <w:rPr>
                <w:rFonts w:ascii="Helvetica" w:eastAsia="Times New Roman" w:hAnsi="Helvetica" w:cs="Times New Roman"/>
                <w:color w:val="333333"/>
                <w:sz w:val="21"/>
                <w:szCs w:val="21"/>
                <w:lang w:eastAsia="cs-CZ"/>
              </w:rPr>
              <w:t>. Pokud již některý z těchto léků užíváte, pokračujte v jeho užívání podle předpisu a očkujte se, jakmile budete mít vakcínu k dispozici.</w:t>
            </w:r>
          </w:p>
        </w:tc>
      </w:tr>
      <w:tr w:rsidR="006A71F9" w:rsidRPr="006A71F9" w:rsidTr="00B71BA1">
        <w:trPr>
          <w:trHeight w:val="1455"/>
        </w:trPr>
        <w:tc>
          <w:tcPr>
            <w:tcW w:w="2860" w:type="dxa"/>
            <w:tcBorders>
              <w:top w:val="single" w:sz="6" w:space="0" w:color="DDDDDD"/>
            </w:tcBorders>
            <w:shd w:val="clear" w:color="auto" w:fill="FFFFFF"/>
            <w:tcMar>
              <w:top w:w="120" w:type="dxa"/>
              <w:left w:w="120" w:type="dxa"/>
              <w:bottom w:w="120" w:type="dxa"/>
              <w:right w:w="120" w:type="dxa"/>
            </w:tcMar>
            <w:hideMark/>
          </w:tcPr>
          <w:p w:rsidR="006A71F9" w:rsidRPr="006A71F9" w:rsidRDefault="006A71F9" w:rsidP="006A71F9">
            <w:pPr>
              <w:spacing w:after="300"/>
              <w:rPr>
                <w:rFonts w:ascii="Helvetica" w:eastAsia="Times New Roman" w:hAnsi="Helvetica" w:cs="Times New Roman"/>
                <w:color w:val="333333"/>
                <w:sz w:val="21"/>
                <w:szCs w:val="21"/>
                <w:lang w:eastAsia="cs-CZ"/>
              </w:rPr>
            </w:pPr>
            <w:proofErr w:type="spellStart"/>
            <w:r w:rsidRPr="006A71F9">
              <w:rPr>
                <w:rFonts w:ascii="Helvetica" w:eastAsia="Times New Roman" w:hAnsi="Helvetica" w:cs="Times New Roman"/>
                <w:color w:val="333333"/>
                <w:sz w:val="21"/>
                <w:szCs w:val="21"/>
                <w:lang w:eastAsia="cs-CZ"/>
              </w:rPr>
              <w:t>Alemtuzumab</w:t>
            </w:r>
            <w:proofErr w:type="spellEnd"/>
          </w:p>
        </w:tc>
        <w:tc>
          <w:tcPr>
            <w:tcW w:w="7602" w:type="dxa"/>
            <w:tcBorders>
              <w:top w:val="single" w:sz="6" w:space="0" w:color="DDDDDD"/>
            </w:tcBorders>
            <w:shd w:val="clear" w:color="auto" w:fill="FFFFFF"/>
            <w:tcMar>
              <w:top w:w="120" w:type="dxa"/>
              <w:left w:w="120" w:type="dxa"/>
              <w:bottom w:w="120" w:type="dxa"/>
              <w:right w:w="120" w:type="dxa"/>
            </w:tcMar>
            <w:hideMark/>
          </w:tcPr>
          <w:p w:rsidR="006A71F9" w:rsidRPr="006A71F9" w:rsidRDefault="006A71F9" w:rsidP="00B71BA1">
            <w:pPr>
              <w:spacing w:after="300"/>
              <w:rPr>
                <w:rFonts w:ascii="Helvetica" w:eastAsia="Times New Roman" w:hAnsi="Helvetica" w:cs="Times New Roman"/>
                <w:color w:val="333333"/>
                <w:sz w:val="21"/>
                <w:szCs w:val="21"/>
                <w:lang w:eastAsia="cs-CZ"/>
              </w:rPr>
            </w:pPr>
            <w:r w:rsidRPr="006A71F9">
              <w:rPr>
                <w:rFonts w:ascii="Helvetica" w:eastAsia="Times New Roman" w:hAnsi="Helvetica" w:cs="Times New Roman"/>
                <w:color w:val="333333"/>
                <w:sz w:val="21"/>
                <w:szCs w:val="21"/>
                <w:lang w:eastAsia="cs-CZ"/>
              </w:rPr>
              <w:t xml:space="preserve">Pokud se chystáte začít s </w:t>
            </w:r>
            <w:proofErr w:type="spellStart"/>
            <w:r w:rsidRPr="006A71F9">
              <w:rPr>
                <w:rFonts w:ascii="Helvetica" w:eastAsia="Times New Roman" w:hAnsi="Helvetica" w:cs="Times New Roman"/>
                <w:color w:val="333333"/>
                <w:sz w:val="21"/>
                <w:szCs w:val="21"/>
                <w:lang w:eastAsia="cs-CZ"/>
              </w:rPr>
              <w:t>alemtuzumabem</w:t>
            </w:r>
            <w:proofErr w:type="spellEnd"/>
            <w:r w:rsidRPr="006A71F9">
              <w:rPr>
                <w:rFonts w:ascii="Helvetica" w:eastAsia="Times New Roman" w:hAnsi="Helvetica" w:cs="Times New Roman"/>
                <w:color w:val="333333"/>
                <w:sz w:val="21"/>
                <w:szCs w:val="21"/>
                <w:lang w:eastAsia="cs-CZ"/>
              </w:rPr>
              <w:t xml:space="preserve">, zvažte úplné očkování* alespoň čtyři týdny před zahájením </w:t>
            </w:r>
            <w:proofErr w:type="spellStart"/>
            <w:r w:rsidRPr="006A71F9">
              <w:rPr>
                <w:rFonts w:ascii="Helvetica" w:eastAsia="Times New Roman" w:hAnsi="Helvetica" w:cs="Times New Roman"/>
                <w:color w:val="333333"/>
                <w:sz w:val="21"/>
                <w:szCs w:val="21"/>
                <w:lang w:eastAsia="cs-CZ"/>
              </w:rPr>
              <w:t>alemtuzumabu</w:t>
            </w:r>
            <w:proofErr w:type="spellEnd"/>
            <w:r w:rsidRPr="006A71F9">
              <w:rPr>
                <w:rFonts w:ascii="Helvetica" w:eastAsia="Times New Roman" w:hAnsi="Helvetica" w:cs="Times New Roman"/>
                <w:color w:val="333333"/>
                <w:sz w:val="21"/>
                <w:szCs w:val="21"/>
                <w:lang w:eastAsia="cs-CZ"/>
              </w:rPr>
              <w:t xml:space="preserve">. Pokud již užíváte </w:t>
            </w:r>
            <w:proofErr w:type="spellStart"/>
            <w:r w:rsidRPr="006A71F9">
              <w:rPr>
                <w:rFonts w:ascii="Helvetica" w:eastAsia="Times New Roman" w:hAnsi="Helvetica" w:cs="Times New Roman"/>
                <w:color w:val="333333"/>
                <w:sz w:val="21"/>
                <w:szCs w:val="21"/>
                <w:lang w:eastAsia="cs-CZ"/>
              </w:rPr>
              <w:t>alemtuzumab</w:t>
            </w:r>
            <w:proofErr w:type="spellEnd"/>
            <w:r w:rsidRPr="006A71F9">
              <w:rPr>
                <w:rFonts w:ascii="Helvetica" w:eastAsia="Times New Roman" w:hAnsi="Helvetica" w:cs="Times New Roman"/>
                <w:color w:val="333333"/>
                <w:sz w:val="21"/>
                <w:szCs w:val="21"/>
                <w:lang w:eastAsia="cs-CZ"/>
              </w:rPr>
              <w:t xml:space="preserve">, zvažte očkování nejméně 24 týdnů po poslední dávce </w:t>
            </w:r>
            <w:proofErr w:type="spellStart"/>
            <w:r w:rsidRPr="006A71F9">
              <w:rPr>
                <w:rFonts w:ascii="Helvetica" w:eastAsia="Times New Roman" w:hAnsi="Helvetica" w:cs="Times New Roman"/>
                <w:color w:val="333333"/>
                <w:sz w:val="21"/>
                <w:szCs w:val="21"/>
                <w:lang w:eastAsia="cs-CZ"/>
              </w:rPr>
              <w:t>alemtuzumabu</w:t>
            </w:r>
            <w:proofErr w:type="spellEnd"/>
            <w:r w:rsidRPr="006A71F9">
              <w:rPr>
                <w:rFonts w:ascii="Helvetica" w:eastAsia="Times New Roman" w:hAnsi="Helvetica" w:cs="Times New Roman"/>
                <w:color w:val="333333"/>
                <w:sz w:val="21"/>
                <w:szCs w:val="21"/>
                <w:lang w:eastAsia="cs-CZ"/>
              </w:rPr>
              <w:t xml:space="preserve">. Pokud je to </w:t>
            </w:r>
            <w:proofErr w:type="spellStart"/>
            <w:r w:rsidRPr="006A71F9">
              <w:rPr>
                <w:rFonts w:ascii="Helvetica" w:eastAsia="Times New Roman" w:hAnsi="Helvetica" w:cs="Times New Roman"/>
                <w:color w:val="333333"/>
                <w:sz w:val="21"/>
                <w:szCs w:val="21"/>
                <w:lang w:eastAsia="cs-CZ"/>
              </w:rPr>
              <w:t>možnéobnovte</w:t>
            </w:r>
            <w:proofErr w:type="spellEnd"/>
            <w:r w:rsidRPr="006A71F9">
              <w:rPr>
                <w:rFonts w:ascii="Helvetica" w:eastAsia="Times New Roman" w:hAnsi="Helvetica" w:cs="Times New Roman"/>
                <w:color w:val="333333"/>
                <w:sz w:val="21"/>
                <w:szCs w:val="21"/>
                <w:lang w:eastAsia="cs-CZ"/>
              </w:rPr>
              <w:t xml:space="preserve"> </w:t>
            </w:r>
            <w:proofErr w:type="spellStart"/>
            <w:r w:rsidRPr="006A71F9">
              <w:rPr>
                <w:rFonts w:ascii="Helvetica" w:eastAsia="Times New Roman" w:hAnsi="Helvetica" w:cs="Times New Roman"/>
                <w:color w:val="333333"/>
                <w:sz w:val="21"/>
                <w:szCs w:val="21"/>
                <w:lang w:eastAsia="cs-CZ"/>
              </w:rPr>
              <w:t>alemtuzumab</w:t>
            </w:r>
            <w:proofErr w:type="spellEnd"/>
            <w:r w:rsidRPr="006A71F9">
              <w:rPr>
                <w:rFonts w:ascii="Helvetica" w:eastAsia="Times New Roman" w:hAnsi="Helvetica" w:cs="Times New Roman"/>
                <w:color w:val="333333"/>
                <w:sz w:val="21"/>
                <w:szCs w:val="21"/>
                <w:lang w:eastAsia="cs-CZ"/>
              </w:rPr>
              <w:t xml:space="preserve"> nejméně čtyři týdny po úplném očkování*.</w:t>
            </w:r>
          </w:p>
        </w:tc>
      </w:tr>
      <w:tr w:rsidR="006A71F9" w:rsidRPr="006A71F9" w:rsidTr="006A71F9">
        <w:trPr>
          <w:trHeight w:val="330"/>
        </w:trPr>
        <w:tc>
          <w:tcPr>
            <w:tcW w:w="2860" w:type="dxa"/>
            <w:tcBorders>
              <w:top w:val="single" w:sz="6" w:space="0" w:color="DDDDDD"/>
            </w:tcBorders>
            <w:shd w:val="clear" w:color="auto" w:fill="FFFFFF"/>
            <w:tcMar>
              <w:top w:w="120" w:type="dxa"/>
              <w:left w:w="120" w:type="dxa"/>
              <w:bottom w:w="120" w:type="dxa"/>
              <w:right w:w="120" w:type="dxa"/>
            </w:tcMar>
            <w:hideMark/>
          </w:tcPr>
          <w:p w:rsidR="006A71F9" w:rsidRPr="006A71F9" w:rsidRDefault="006A71F9" w:rsidP="006A71F9">
            <w:pPr>
              <w:spacing w:after="300"/>
              <w:rPr>
                <w:rFonts w:ascii="Helvetica" w:eastAsia="Times New Roman" w:hAnsi="Helvetica" w:cs="Times New Roman"/>
                <w:color w:val="333333"/>
                <w:sz w:val="21"/>
                <w:szCs w:val="21"/>
                <w:lang w:eastAsia="cs-CZ"/>
              </w:rPr>
            </w:pPr>
            <w:r w:rsidRPr="006A71F9">
              <w:rPr>
                <w:rFonts w:ascii="Helvetica" w:eastAsia="Times New Roman" w:hAnsi="Helvetica" w:cs="Times New Roman"/>
                <w:color w:val="333333"/>
                <w:sz w:val="21"/>
                <w:szCs w:val="21"/>
                <w:lang w:eastAsia="cs-CZ"/>
              </w:rPr>
              <w:t xml:space="preserve">Orální </w:t>
            </w:r>
            <w:proofErr w:type="spellStart"/>
            <w:r w:rsidRPr="006A71F9">
              <w:rPr>
                <w:rFonts w:ascii="Helvetica" w:eastAsia="Times New Roman" w:hAnsi="Helvetica" w:cs="Times New Roman"/>
                <w:color w:val="333333"/>
                <w:sz w:val="21"/>
                <w:szCs w:val="21"/>
                <w:lang w:eastAsia="cs-CZ"/>
              </w:rPr>
              <w:t>kladribin</w:t>
            </w:r>
            <w:proofErr w:type="spellEnd"/>
          </w:p>
        </w:tc>
        <w:tc>
          <w:tcPr>
            <w:tcW w:w="7602" w:type="dxa"/>
            <w:tcBorders>
              <w:top w:val="single" w:sz="6" w:space="0" w:color="DDDDDD"/>
            </w:tcBorders>
            <w:shd w:val="clear" w:color="auto" w:fill="FFFFFF"/>
            <w:tcMar>
              <w:top w:w="120" w:type="dxa"/>
              <w:left w:w="120" w:type="dxa"/>
              <w:bottom w:w="120" w:type="dxa"/>
              <w:right w:w="120" w:type="dxa"/>
            </w:tcMar>
            <w:hideMark/>
          </w:tcPr>
          <w:p w:rsidR="006A71F9" w:rsidRPr="006A71F9" w:rsidRDefault="006A71F9" w:rsidP="006A71F9">
            <w:pPr>
              <w:spacing w:after="300"/>
              <w:rPr>
                <w:rFonts w:ascii="Helvetica" w:eastAsia="Times New Roman" w:hAnsi="Helvetica" w:cs="Times New Roman"/>
                <w:color w:val="333333"/>
                <w:sz w:val="21"/>
                <w:szCs w:val="21"/>
                <w:lang w:eastAsia="cs-CZ"/>
              </w:rPr>
            </w:pPr>
            <w:r w:rsidRPr="006A71F9">
              <w:rPr>
                <w:rFonts w:ascii="Helvetica" w:eastAsia="Times New Roman" w:hAnsi="Helvetica" w:cs="Times New Roman"/>
                <w:color w:val="333333"/>
                <w:sz w:val="21"/>
                <w:szCs w:val="21"/>
                <w:lang w:eastAsia="cs-CZ"/>
              </w:rPr>
              <w:t xml:space="preserve">Pokud se chystáte začít s </w:t>
            </w:r>
            <w:proofErr w:type="spellStart"/>
            <w:r w:rsidRPr="006A71F9">
              <w:rPr>
                <w:rFonts w:ascii="Helvetica" w:eastAsia="Times New Roman" w:hAnsi="Helvetica" w:cs="Times New Roman"/>
                <w:color w:val="333333"/>
                <w:sz w:val="21"/>
                <w:szCs w:val="21"/>
                <w:lang w:eastAsia="cs-CZ"/>
              </w:rPr>
              <w:t>kladribinem</w:t>
            </w:r>
            <w:proofErr w:type="spellEnd"/>
            <w:r w:rsidRPr="006A71F9">
              <w:rPr>
                <w:rFonts w:ascii="Helvetica" w:eastAsia="Times New Roman" w:hAnsi="Helvetica" w:cs="Times New Roman"/>
                <w:color w:val="333333"/>
                <w:sz w:val="21"/>
                <w:szCs w:val="21"/>
                <w:lang w:eastAsia="cs-CZ"/>
              </w:rPr>
              <w:t xml:space="preserve">, zvažte úplné očkování* dva až čtyři týdny před zahájením </w:t>
            </w:r>
            <w:proofErr w:type="spellStart"/>
            <w:r w:rsidRPr="006A71F9">
              <w:rPr>
                <w:rFonts w:ascii="Helvetica" w:eastAsia="Times New Roman" w:hAnsi="Helvetica" w:cs="Times New Roman"/>
                <w:color w:val="333333"/>
                <w:sz w:val="21"/>
                <w:szCs w:val="21"/>
                <w:lang w:eastAsia="cs-CZ"/>
              </w:rPr>
              <w:t>kladribinu</w:t>
            </w:r>
            <w:proofErr w:type="spellEnd"/>
            <w:r w:rsidRPr="006A71F9">
              <w:rPr>
                <w:rFonts w:ascii="Helvetica" w:eastAsia="Times New Roman" w:hAnsi="Helvetica" w:cs="Times New Roman"/>
                <w:color w:val="333333"/>
                <w:sz w:val="21"/>
                <w:szCs w:val="21"/>
                <w:lang w:eastAsia="cs-CZ"/>
              </w:rPr>
              <w:t xml:space="preserve">. Pokud již </w:t>
            </w:r>
            <w:proofErr w:type="spellStart"/>
            <w:r w:rsidRPr="006A71F9">
              <w:rPr>
                <w:rFonts w:ascii="Helvetica" w:eastAsia="Times New Roman" w:hAnsi="Helvetica" w:cs="Times New Roman"/>
                <w:color w:val="333333"/>
                <w:sz w:val="21"/>
                <w:szCs w:val="21"/>
                <w:lang w:eastAsia="cs-CZ"/>
              </w:rPr>
              <w:t>kladribin</w:t>
            </w:r>
            <w:proofErr w:type="spellEnd"/>
            <w:r w:rsidRPr="006A71F9">
              <w:rPr>
                <w:rFonts w:ascii="Helvetica" w:eastAsia="Times New Roman" w:hAnsi="Helvetica" w:cs="Times New Roman"/>
                <w:color w:val="333333"/>
                <w:sz w:val="21"/>
                <w:szCs w:val="21"/>
                <w:lang w:eastAsia="cs-CZ"/>
              </w:rPr>
              <w:t xml:space="preserve"> užíváte, aktuálně dostupná omezená data nenaznačují, že načasování vakcíny ve vztahu k dávkování </w:t>
            </w:r>
            <w:proofErr w:type="spellStart"/>
            <w:r w:rsidRPr="006A71F9">
              <w:rPr>
                <w:rFonts w:ascii="Helvetica" w:eastAsia="Times New Roman" w:hAnsi="Helvetica" w:cs="Times New Roman"/>
                <w:color w:val="333333"/>
                <w:sz w:val="21"/>
                <w:szCs w:val="21"/>
                <w:lang w:eastAsia="cs-CZ"/>
              </w:rPr>
              <w:t>kladribinu</w:t>
            </w:r>
            <w:proofErr w:type="spellEnd"/>
            <w:r w:rsidRPr="006A71F9">
              <w:rPr>
                <w:rFonts w:ascii="Helvetica" w:eastAsia="Times New Roman" w:hAnsi="Helvetica" w:cs="Times New Roman"/>
                <w:color w:val="333333"/>
                <w:sz w:val="21"/>
                <w:szCs w:val="21"/>
                <w:lang w:eastAsia="cs-CZ"/>
              </w:rPr>
              <w:t xml:space="preserve"> pravděpodobně významně změní odpověď na vakcínu. Získání vakcíny, jakmile bude k dispozici, může být důležitější než koordinace načasování vakcíny s léčbou </w:t>
            </w:r>
            <w:proofErr w:type="spellStart"/>
            <w:r w:rsidRPr="006A71F9">
              <w:rPr>
                <w:rFonts w:ascii="Helvetica" w:eastAsia="Times New Roman" w:hAnsi="Helvetica" w:cs="Times New Roman"/>
                <w:color w:val="333333"/>
                <w:sz w:val="21"/>
                <w:szCs w:val="21"/>
                <w:lang w:eastAsia="cs-CZ"/>
              </w:rPr>
              <w:t>kladribinem</w:t>
            </w:r>
            <w:proofErr w:type="spellEnd"/>
            <w:r w:rsidRPr="006A71F9">
              <w:rPr>
                <w:rFonts w:ascii="Helvetica" w:eastAsia="Times New Roman" w:hAnsi="Helvetica" w:cs="Times New Roman"/>
                <w:color w:val="333333"/>
                <w:sz w:val="21"/>
                <w:szCs w:val="21"/>
                <w:lang w:eastAsia="cs-CZ"/>
              </w:rPr>
              <w:t xml:space="preserve">. Pokud máte termín dalšího léčebného kurzu, pokud je to možné, obnovte </w:t>
            </w:r>
            <w:proofErr w:type="spellStart"/>
            <w:r w:rsidRPr="006A71F9">
              <w:rPr>
                <w:rFonts w:ascii="Helvetica" w:eastAsia="Times New Roman" w:hAnsi="Helvetica" w:cs="Times New Roman"/>
                <w:color w:val="333333"/>
                <w:sz w:val="21"/>
                <w:szCs w:val="21"/>
                <w:lang w:eastAsia="cs-CZ"/>
              </w:rPr>
              <w:t>kladribin</w:t>
            </w:r>
            <w:proofErr w:type="spellEnd"/>
            <w:r w:rsidRPr="006A71F9">
              <w:rPr>
                <w:rFonts w:ascii="Helvetica" w:eastAsia="Times New Roman" w:hAnsi="Helvetica" w:cs="Times New Roman"/>
                <w:color w:val="333333"/>
                <w:sz w:val="21"/>
                <w:szCs w:val="21"/>
                <w:lang w:eastAsia="cs-CZ"/>
              </w:rPr>
              <w:t xml:space="preserve"> dva až čtyři týdny po úplném očkování*.</w:t>
            </w:r>
          </w:p>
        </w:tc>
      </w:tr>
      <w:tr w:rsidR="006A71F9" w:rsidRPr="006A71F9" w:rsidTr="00B71BA1">
        <w:trPr>
          <w:trHeight w:val="1643"/>
        </w:trPr>
        <w:tc>
          <w:tcPr>
            <w:tcW w:w="2860" w:type="dxa"/>
            <w:tcBorders>
              <w:top w:val="single" w:sz="6" w:space="0" w:color="DDDDDD"/>
            </w:tcBorders>
            <w:shd w:val="clear" w:color="auto" w:fill="FFFFFF"/>
            <w:tcMar>
              <w:top w:w="120" w:type="dxa"/>
              <w:left w:w="120" w:type="dxa"/>
              <w:bottom w:w="120" w:type="dxa"/>
              <w:right w:w="120" w:type="dxa"/>
            </w:tcMar>
            <w:hideMark/>
          </w:tcPr>
          <w:p w:rsidR="006A71F9" w:rsidRPr="006A71F9" w:rsidRDefault="006A71F9" w:rsidP="006A71F9">
            <w:pPr>
              <w:spacing w:after="300"/>
              <w:rPr>
                <w:rFonts w:ascii="Helvetica" w:eastAsia="Times New Roman" w:hAnsi="Helvetica" w:cs="Times New Roman"/>
                <w:color w:val="333333"/>
                <w:sz w:val="21"/>
                <w:szCs w:val="21"/>
                <w:lang w:eastAsia="cs-CZ"/>
              </w:rPr>
            </w:pPr>
            <w:proofErr w:type="spellStart"/>
            <w:r w:rsidRPr="006A71F9">
              <w:rPr>
                <w:rFonts w:ascii="Helvetica" w:eastAsia="Times New Roman" w:hAnsi="Helvetica" w:cs="Times New Roman"/>
                <w:color w:val="333333"/>
                <w:sz w:val="21"/>
                <w:szCs w:val="21"/>
                <w:lang w:eastAsia="cs-CZ"/>
              </w:rPr>
              <w:t>Ocrelizumab</w:t>
            </w:r>
            <w:proofErr w:type="spellEnd"/>
            <w:r w:rsidRPr="006A71F9">
              <w:rPr>
                <w:rFonts w:ascii="Helvetica" w:eastAsia="Times New Roman" w:hAnsi="Helvetica" w:cs="Times New Roman"/>
                <w:color w:val="333333"/>
                <w:sz w:val="21"/>
                <w:szCs w:val="21"/>
                <w:lang w:eastAsia="cs-CZ"/>
              </w:rPr>
              <w:t xml:space="preserve">, </w:t>
            </w:r>
            <w:proofErr w:type="spellStart"/>
            <w:r w:rsidRPr="006A71F9">
              <w:rPr>
                <w:rFonts w:ascii="Helvetica" w:eastAsia="Times New Roman" w:hAnsi="Helvetica" w:cs="Times New Roman"/>
                <w:color w:val="333333"/>
                <w:sz w:val="21"/>
                <w:szCs w:val="21"/>
                <w:lang w:eastAsia="cs-CZ"/>
              </w:rPr>
              <w:t>rituximab</w:t>
            </w:r>
            <w:proofErr w:type="spellEnd"/>
          </w:p>
        </w:tc>
        <w:tc>
          <w:tcPr>
            <w:tcW w:w="7602" w:type="dxa"/>
            <w:tcBorders>
              <w:top w:val="single" w:sz="6" w:space="0" w:color="DDDDDD"/>
            </w:tcBorders>
            <w:shd w:val="clear" w:color="auto" w:fill="FFFFFF"/>
            <w:tcMar>
              <w:top w:w="120" w:type="dxa"/>
              <w:left w:w="120" w:type="dxa"/>
              <w:bottom w:w="120" w:type="dxa"/>
              <w:right w:w="120" w:type="dxa"/>
            </w:tcMar>
            <w:hideMark/>
          </w:tcPr>
          <w:p w:rsidR="006A71F9" w:rsidRPr="006A71F9" w:rsidRDefault="006A71F9" w:rsidP="006A71F9">
            <w:pPr>
              <w:spacing w:after="300"/>
              <w:rPr>
                <w:rFonts w:ascii="Helvetica" w:eastAsia="Times New Roman" w:hAnsi="Helvetica" w:cs="Times New Roman"/>
                <w:color w:val="333333"/>
                <w:sz w:val="21"/>
                <w:szCs w:val="21"/>
                <w:lang w:eastAsia="cs-CZ"/>
              </w:rPr>
            </w:pPr>
            <w:r w:rsidRPr="006A71F9">
              <w:rPr>
                <w:rFonts w:ascii="Helvetica" w:eastAsia="Times New Roman" w:hAnsi="Helvetica" w:cs="Times New Roman"/>
                <w:color w:val="333333"/>
                <w:sz w:val="21"/>
                <w:szCs w:val="21"/>
                <w:lang w:eastAsia="cs-CZ"/>
              </w:rPr>
              <w:t xml:space="preserve">Pokud se chystáte zahájit podávání </w:t>
            </w:r>
            <w:proofErr w:type="spellStart"/>
            <w:r w:rsidRPr="006A71F9">
              <w:rPr>
                <w:rFonts w:ascii="Helvetica" w:eastAsia="Times New Roman" w:hAnsi="Helvetica" w:cs="Times New Roman"/>
                <w:color w:val="333333"/>
                <w:sz w:val="21"/>
                <w:szCs w:val="21"/>
                <w:lang w:eastAsia="cs-CZ"/>
              </w:rPr>
              <w:t>ocrelizumabu</w:t>
            </w:r>
            <w:proofErr w:type="spellEnd"/>
            <w:r w:rsidRPr="006A71F9">
              <w:rPr>
                <w:rFonts w:ascii="Helvetica" w:eastAsia="Times New Roman" w:hAnsi="Helvetica" w:cs="Times New Roman"/>
                <w:color w:val="333333"/>
                <w:sz w:val="21"/>
                <w:szCs w:val="21"/>
                <w:lang w:eastAsia="cs-CZ"/>
              </w:rPr>
              <w:t xml:space="preserve"> nebo </w:t>
            </w:r>
            <w:proofErr w:type="spellStart"/>
            <w:r w:rsidRPr="006A71F9">
              <w:rPr>
                <w:rFonts w:ascii="Helvetica" w:eastAsia="Times New Roman" w:hAnsi="Helvetica" w:cs="Times New Roman"/>
                <w:color w:val="333333"/>
                <w:sz w:val="21"/>
                <w:szCs w:val="21"/>
                <w:lang w:eastAsia="cs-CZ"/>
              </w:rPr>
              <w:t>rituximabu</w:t>
            </w:r>
            <w:proofErr w:type="spellEnd"/>
            <w:r w:rsidRPr="006A71F9">
              <w:rPr>
                <w:rFonts w:ascii="Helvetica" w:eastAsia="Times New Roman" w:hAnsi="Helvetica" w:cs="Times New Roman"/>
                <w:color w:val="333333"/>
                <w:sz w:val="21"/>
                <w:szCs w:val="21"/>
                <w:lang w:eastAsia="cs-CZ"/>
              </w:rPr>
              <w:t xml:space="preserve">, zvažte možnost úplného očkování* dva až čtyři týdny před zahájením léčby </w:t>
            </w:r>
            <w:proofErr w:type="spellStart"/>
            <w:r w:rsidRPr="006A71F9">
              <w:rPr>
                <w:rFonts w:ascii="Helvetica" w:eastAsia="Times New Roman" w:hAnsi="Helvetica" w:cs="Times New Roman"/>
                <w:color w:val="333333"/>
                <w:sz w:val="21"/>
                <w:szCs w:val="21"/>
                <w:lang w:eastAsia="cs-CZ"/>
              </w:rPr>
              <w:t>ocrelizumabem</w:t>
            </w:r>
            <w:proofErr w:type="spellEnd"/>
            <w:r w:rsidRPr="006A71F9">
              <w:rPr>
                <w:rFonts w:ascii="Helvetica" w:eastAsia="Times New Roman" w:hAnsi="Helvetica" w:cs="Times New Roman"/>
                <w:color w:val="333333"/>
                <w:sz w:val="21"/>
                <w:szCs w:val="21"/>
                <w:lang w:eastAsia="cs-CZ"/>
              </w:rPr>
              <w:t xml:space="preserve"> nebo </w:t>
            </w:r>
            <w:proofErr w:type="spellStart"/>
            <w:r w:rsidRPr="006A71F9">
              <w:rPr>
                <w:rFonts w:ascii="Helvetica" w:eastAsia="Times New Roman" w:hAnsi="Helvetica" w:cs="Times New Roman"/>
                <w:color w:val="333333"/>
                <w:sz w:val="21"/>
                <w:szCs w:val="21"/>
                <w:lang w:eastAsia="cs-CZ"/>
              </w:rPr>
              <w:t>rituximabem</w:t>
            </w:r>
            <w:proofErr w:type="spellEnd"/>
            <w:r w:rsidRPr="006A71F9">
              <w:rPr>
                <w:rFonts w:ascii="Helvetica" w:eastAsia="Times New Roman" w:hAnsi="Helvetica" w:cs="Times New Roman"/>
                <w:color w:val="333333"/>
                <w:sz w:val="21"/>
                <w:szCs w:val="21"/>
                <w:lang w:eastAsia="cs-CZ"/>
              </w:rPr>
              <w:t xml:space="preserve">. Pokud již užíváte </w:t>
            </w:r>
            <w:proofErr w:type="spellStart"/>
            <w:r w:rsidRPr="006A71F9">
              <w:rPr>
                <w:rFonts w:ascii="Helvetica" w:eastAsia="Times New Roman" w:hAnsi="Helvetica" w:cs="Times New Roman"/>
                <w:color w:val="333333"/>
                <w:sz w:val="21"/>
                <w:szCs w:val="21"/>
                <w:lang w:eastAsia="cs-CZ"/>
              </w:rPr>
              <w:t>ocrelizumab</w:t>
            </w:r>
            <w:proofErr w:type="spellEnd"/>
            <w:r w:rsidRPr="006A71F9">
              <w:rPr>
                <w:rFonts w:ascii="Helvetica" w:eastAsia="Times New Roman" w:hAnsi="Helvetica" w:cs="Times New Roman"/>
                <w:color w:val="333333"/>
                <w:sz w:val="21"/>
                <w:szCs w:val="21"/>
                <w:lang w:eastAsia="cs-CZ"/>
              </w:rPr>
              <w:t xml:space="preserve"> nebo </w:t>
            </w:r>
            <w:proofErr w:type="spellStart"/>
            <w:r w:rsidRPr="006A71F9">
              <w:rPr>
                <w:rFonts w:ascii="Helvetica" w:eastAsia="Times New Roman" w:hAnsi="Helvetica" w:cs="Times New Roman"/>
                <w:color w:val="333333"/>
                <w:sz w:val="21"/>
                <w:szCs w:val="21"/>
                <w:lang w:eastAsia="cs-CZ"/>
              </w:rPr>
              <w:t>rituximab</w:t>
            </w:r>
            <w:proofErr w:type="spellEnd"/>
            <w:r w:rsidRPr="006A71F9">
              <w:rPr>
                <w:rFonts w:ascii="Helvetica" w:eastAsia="Times New Roman" w:hAnsi="Helvetica" w:cs="Times New Roman"/>
                <w:color w:val="333333"/>
                <w:sz w:val="21"/>
                <w:szCs w:val="21"/>
                <w:lang w:eastAsia="cs-CZ"/>
              </w:rPr>
              <w:t xml:space="preserve">, zvažte očkování nejméně 12 týdnů po poslední dávce DMT. Pokud je to možné, obnovte </w:t>
            </w:r>
            <w:proofErr w:type="spellStart"/>
            <w:r w:rsidRPr="006A71F9">
              <w:rPr>
                <w:rFonts w:ascii="Helvetica" w:eastAsia="Times New Roman" w:hAnsi="Helvetica" w:cs="Times New Roman"/>
                <w:color w:val="333333"/>
                <w:sz w:val="21"/>
                <w:szCs w:val="21"/>
                <w:lang w:eastAsia="cs-CZ"/>
              </w:rPr>
              <w:t>ocrelizumab</w:t>
            </w:r>
            <w:proofErr w:type="spellEnd"/>
            <w:r w:rsidRPr="006A71F9">
              <w:rPr>
                <w:rFonts w:ascii="Helvetica" w:eastAsia="Times New Roman" w:hAnsi="Helvetica" w:cs="Times New Roman"/>
                <w:color w:val="333333"/>
                <w:sz w:val="21"/>
                <w:szCs w:val="21"/>
                <w:lang w:eastAsia="cs-CZ"/>
              </w:rPr>
              <w:t xml:space="preserve"> nebo </w:t>
            </w:r>
            <w:proofErr w:type="spellStart"/>
            <w:r w:rsidRPr="006A71F9">
              <w:rPr>
                <w:rFonts w:ascii="Helvetica" w:eastAsia="Times New Roman" w:hAnsi="Helvetica" w:cs="Times New Roman"/>
                <w:color w:val="333333"/>
                <w:sz w:val="21"/>
                <w:szCs w:val="21"/>
                <w:lang w:eastAsia="cs-CZ"/>
              </w:rPr>
              <w:t>rituximab</w:t>
            </w:r>
            <w:proofErr w:type="spellEnd"/>
            <w:r w:rsidRPr="006A71F9">
              <w:rPr>
                <w:rFonts w:ascii="Helvetica" w:eastAsia="Times New Roman" w:hAnsi="Helvetica" w:cs="Times New Roman"/>
                <w:color w:val="333333"/>
                <w:sz w:val="21"/>
                <w:szCs w:val="21"/>
                <w:lang w:eastAsia="cs-CZ"/>
              </w:rPr>
              <w:t xml:space="preserve"> nejméně 4 týdny po úplném očkování*.</w:t>
            </w:r>
          </w:p>
        </w:tc>
      </w:tr>
      <w:tr w:rsidR="006A71F9" w:rsidRPr="006A71F9" w:rsidTr="00B71BA1">
        <w:trPr>
          <w:trHeight w:val="1209"/>
        </w:trPr>
        <w:tc>
          <w:tcPr>
            <w:tcW w:w="2860" w:type="dxa"/>
            <w:tcBorders>
              <w:top w:val="single" w:sz="6" w:space="0" w:color="DDDDDD"/>
            </w:tcBorders>
            <w:shd w:val="clear" w:color="auto" w:fill="FFFFFF"/>
            <w:tcMar>
              <w:top w:w="120" w:type="dxa"/>
              <w:left w:w="120" w:type="dxa"/>
              <w:bottom w:w="120" w:type="dxa"/>
              <w:right w:w="120" w:type="dxa"/>
            </w:tcMar>
            <w:hideMark/>
          </w:tcPr>
          <w:p w:rsidR="006A71F9" w:rsidRPr="006A71F9" w:rsidRDefault="006A71F9" w:rsidP="006A71F9">
            <w:pPr>
              <w:spacing w:after="300"/>
              <w:rPr>
                <w:rFonts w:ascii="Helvetica" w:eastAsia="Times New Roman" w:hAnsi="Helvetica" w:cs="Times New Roman"/>
                <w:color w:val="333333"/>
                <w:sz w:val="21"/>
                <w:szCs w:val="21"/>
                <w:lang w:eastAsia="cs-CZ"/>
              </w:rPr>
            </w:pPr>
            <w:proofErr w:type="spellStart"/>
            <w:r w:rsidRPr="006A71F9">
              <w:rPr>
                <w:rFonts w:ascii="Helvetica" w:eastAsia="Times New Roman" w:hAnsi="Helvetica" w:cs="Times New Roman"/>
                <w:color w:val="333333"/>
                <w:sz w:val="21"/>
                <w:szCs w:val="21"/>
                <w:lang w:eastAsia="cs-CZ"/>
              </w:rPr>
              <w:t>Ofatumumab</w:t>
            </w:r>
            <w:proofErr w:type="spellEnd"/>
          </w:p>
        </w:tc>
        <w:tc>
          <w:tcPr>
            <w:tcW w:w="7602" w:type="dxa"/>
            <w:tcBorders>
              <w:top w:val="single" w:sz="6" w:space="0" w:color="DDDDDD"/>
            </w:tcBorders>
            <w:shd w:val="clear" w:color="auto" w:fill="FFFFFF"/>
            <w:tcMar>
              <w:top w:w="120" w:type="dxa"/>
              <w:left w:w="120" w:type="dxa"/>
              <w:bottom w:w="120" w:type="dxa"/>
              <w:right w:w="120" w:type="dxa"/>
            </w:tcMar>
            <w:hideMark/>
          </w:tcPr>
          <w:p w:rsidR="006A71F9" w:rsidRPr="006A71F9" w:rsidRDefault="006A71F9" w:rsidP="006A71F9">
            <w:pPr>
              <w:spacing w:after="300"/>
              <w:rPr>
                <w:rFonts w:ascii="Helvetica" w:eastAsia="Times New Roman" w:hAnsi="Helvetica" w:cs="Times New Roman"/>
                <w:color w:val="333333"/>
                <w:sz w:val="21"/>
                <w:szCs w:val="21"/>
                <w:lang w:eastAsia="cs-CZ"/>
              </w:rPr>
            </w:pPr>
            <w:r w:rsidRPr="006A71F9">
              <w:rPr>
                <w:rFonts w:ascii="Helvetica" w:eastAsia="Times New Roman" w:hAnsi="Helvetica" w:cs="Times New Roman"/>
                <w:color w:val="333333"/>
                <w:sz w:val="21"/>
                <w:szCs w:val="21"/>
                <w:lang w:eastAsia="cs-CZ"/>
              </w:rPr>
              <w:t xml:space="preserve">Pokud se chystáte zahájit </w:t>
            </w:r>
            <w:proofErr w:type="spellStart"/>
            <w:r w:rsidRPr="006A71F9">
              <w:rPr>
                <w:rFonts w:ascii="Helvetica" w:eastAsia="Times New Roman" w:hAnsi="Helvetica" w:cs="Times New Roman"/>
                <w:color w:val="333333"/>
                <w:sz w:val="21"/>
                <w:szCs w:val="21"/>
                <w:lang w:eastAsia="cs-CZ"/>
              </w:rPr>
              <w:t>ofatumumab</w:t>
            </w:r>
            <w:proofErr w:type="spellEnd"/>
            <w:r w:rsidRPr="006A71F9">
              <w:rPr>
                <w:rFonts w:ascii="Helvetica" w:eastAsia="Times New Roman" w:hAnsi="Helvetica" w:cs="Times New Roman"/>
                <w:color w:val="333333"/>
                <w:sz w:val="21"/>
                <w:szCs w:val="21"/>
                <w:lang w:eastAsia="cs-CZ"/>
              </w:rPr>
              <w:t xml:space="preserve">, zvažte úplné očkování* dva až čtyři týdny před zahájením DMT. Pokud již užíváte </w:t>
            </w:r>
            <w:proofErr w:type="spellStart"/>
            <w:r w:rsidRPr="006A71F9">
              <w:rPr>
                <w:rFonts w:ascii="Helvetica" w:eastAsia="Times New Roman" w:hAnsi="Helvetica" w:cs="Times New Roman"/>
                <w:color w:val="333333"/>
                <w:sz w:val="21"/>
                <w:szCs w:val="21"/>
                <w:lang w:eastAsia="cs-CZ"/>
              </w:rPr>
              <w:t>ofatumumab</w:t>
            </w:r>
            <w:proofErr w:type="spellEnd"/>
            <w:r w:rsidRPr="006A71F9">
              <w:rPr>
                <w:rFonts w:ascii="Helvetica" w:eastAsia="Times New Roman" w:hAnsi="Helvetica" w:cs="Times New Roman"/>
                <w:color w:val="333333"/>
                <w:sz w:val="21"/>
                <w:szCs w:val="21"/>
                <w:lang w:eastAsia="cs-CZ"/>
              </w:rPr>
              <w:t xml:space="preserve">, neexistují žádné údaje, které by v současnosti vedly k načasování vakcíny ve vztahu k vaší poslední injekci DMT. Pokud je to možné, obnovte injekce </w:t>
            </w:r>
            <w:proofErr w:type="spellStart"/>
            <w:r w:rsidRPr="006A71F9">
              <w:rPr>
                <w:rFonts w:ascii="Helvetica" w:eastAsia="Times New Roman" w:hAnsi="Helvetica" w:cs="Times New Roman"/>
                <w:color w:val="333333"/>
                <w:sz w:val="21"/>
                <w:szCs w:val="21"/>
                <w:lang w:eastAsia="cs-CZ"/>
              </w:rPr>
              <w:t>ofatumumabu</w:t>
            </w:r>
            <w:proofErr w:type="spellEnd"/>
            <w:r w:rsidRPr="006A71F9">
              <w:rPr>
                <w:rFonts w:ascii="Helvetica" w:eastAsia="Times New Roman" w:hAnsi="Helvetica" w:cs="Times New Roman"/>
                <w:color w:val="333333"/>
                <w:sz w:val="21"/>
                <w:szCs w:val="21"/>
                <w:lang w:eastAsia="cs-CZ"/>
              </w:rPr>
              <w:t xml:space="preserve"> dva až čtyři týdny po úplném očkování*.</w:t>
            </w:r>
            <w:r w:rsidRPr="006A71F9">
              <w:rPr>
                <w:rFonts w:ascii="Helvetica" w:eastAsia="Times New Roman" w:hAnsi="Helvetica" w:cs="Times New Roman"/>
                <w:b/>
                <w:bCs/>
                <w:i/>
                <w:iCs/>
                <w:color w:val="333333"/>
                <w:sz w:val="21"/>
                <w:szCs w:val="21"/>
                <w:lang w:eastAsia="cs-CZ"/>
              </w:rPr>
              <w:t> </w:t>
            </w:r>
          </w:p>
        </w:tc>
      </w:tr>
      <w:tr w:rsidR="006A71F9" w:rsidRPr="006A71F9" w:rsidTr="006A71F9">
        <w:trPr>
          <w:trHeight w:val="360"/>
        </w:trPr>
        <w:tc>
          <w:tcPr>
            <w:tcW w:w="2860" w:type="dxa"/>
            <w:tcBorders>
              <w:top w:val="single" w:sz="6" w:space="0" w:color="DDDDDD"/>
            </w:tcBorders>
            <w:shd w:val="clear" w:color="auto" w:fill="FFFFFF"/>
            <w:tcMar>
              <w:top w:w="120" w:type="dxa"/>
              <w:left w:w="120" w:type="dxa"/>
              <w:bottom w:w="120" w:type="dxa"/>
              <w:right w:w="120" w:type="dxa"/>
            </w:tcMar>
            <w:hideMark/>
          </w:tcPr>
          <w:p w:rsidR="006A71F9" w:rsidRPr="006A71F9" w:rsidRDefault="006A71F9" w:rsidP="006A71F9">
            <w:pPr>
              <w:spacing w:after="300"/>
              <w:rPr>
                <w:rFonts w:ascii="Helvetica" w:eastAsia="Times New Roman" w:hAnsi="Helvetica" w:cs="Times New Roman"/>
                <w:color w:val="333333"/>
                <w:sz w:val="21"/>
                <w:szCs w:val="21"/>
                <w:lang w:eastAsia="cs-CZ"/>
              </w:rPr>
            </w:pPr>
            <w:r w:rsidRPr="006A71F9">
              <w:rPr>
                <w:rFonts w:ascii="Helvetica" w:eastAsia="Times New Roman" w:hAnsi="Helvetica" w:cs="Times New Roman"/>
                <w:color w:val="333333"/>
                <w:sz w:val="21"/>
                <w:szCs w:val="21"/>
                <w:lang w:eastAsia="cs-CZ"/>
              </w:rPr>
              <w:lastRenderedPageBreak/>
              <w:t>Vysoké dávky steroidů</w:t>
            </w:r>
          </w:p>
        </w:tc>
        <w:tc>
          <w:tcPr>
            <w:tcW w:w="7602" w:type="dxa"/>
            <w:tcBorders>
              <w:top w:val="single" w:sz="6" w:space="0" w:color="DDDDDD"/>
            </w:tcBorders>
            <w:shd w:val="clear" w:color="auto" w:fill="FFFFFF"/>
            <w:tcMar>
              <w:top w:w="120" w:type="dxa"/>
              <w:left w:w="120" w:type="dxa"/>
              <w:bottom w:w="120" w:type="dxa"/>
              <w:right w:w="120" w:type="dxa"/>
            </w:tcMar>
            <w:hideMark/>
          </w:tcPr>
          <w:p w:rsidR="006A71F9" w:rsidRPr="006A71F9" w:rsidRDefault="006A71F9" w:rsidP="006A71F9">
            <w:pPr>
              <w:spacing w:after="300"/>
              <w:rPr>
                <w:rFonts w:ascii="Helvetica" w:eastAsia="Times New Roman" w:hAnsi="Helvetica" w:cs="Times New Roman"/>
                <w:color w:val="333333"/>
                <w:sz w:val="21"/>
                <w:szCs w:val="21"/>
                <w:lang w:eastAsia="cs-CZ"/>
              </w:rPr>
            </w:pPr>
            <w:r w:rsidRPr="006A71F9">
              <w:rPr>
                <w:rFonts w:ascii="Helvetica" w:eastAsia="Times New Roman" w:hAnsi="Helvetica" w:cs="Times New Roman"/>
                <w:color w:val="333333"/>
                <w:sz w:val="21"/>
                <w:szCs w:val="21"/>
                <w:lang w:eastAsia="cs-CZ"/>
              </w:rPr>
              <w:t>Zvažte podání injekce vakcíny tři až pět dní po poslední dávce steroidů.</w:t>
            </w:r>
          </w:p>
        </w:tc>
      </w:tr>
    </w:tbl>
    <w:p w:rsidR="006A71F9" w:rsidRPr="006A71F9" w:rsidRDefault="006A71F9" w:rsidP="006A71F9">
      <w:pPr>
        <w:shd w:val="clear" w:color="auto" w:fill="FFFFFF"/>
        <w:spacing w:after="300"/>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*Plně očkované = jakmile obdržíte jednu dávku vakcíny J&amp;J nebo druhou dávku jakéhokoli jiného typu vakcíny.</w:t>
      </w:r>
    </w:p>
    <w:p w:rsidR="006A71F9" w:rsidRDefault="006A71F9" w:rsidP="006A71F9">
      <w:pPr>
        <w:shd w:val="clear" w:color="auto" w:fill="FFFFFF"/>
        <w:spacing w:after="300"/>
        <w:rPr>
          <w:rFonts w:ascii="Helvetica" w:eastAsia="Times New Roman" w:hAnsi="Helvetica" w:cs="Times New Roman"/>
          <w:color w:val="333333"/>
          <w:sz w:val="27"/>
          <w:szCs w:val="27"/>
          <w:lang w:eastAsia="cs-CZ"/>
        </w:rPr>
      </w:pPr>
      <w:r w:rsidRPr="006A71F9">
        <w:rPr>
          <w:rFonts w:ascii="Helvetica" w:eastAsia="Times New Roman" w:hAnsi="Helvetica" w:cs="Times New Roman"/>
          <w:color w:val="333333"/>
          <w:sz w:val="27"/>
          <w:szCs w:val="27"/>
          <w:lang w:eastAsia="cs-CZ"/>
        </w:rPr>
        <w:t>Všimněte si, že ochrana vakcínou nastává </w:t>
      </w:r>
      <w:r w:rsidRPr="006A71F9">
        <w:rPr>
          <w:rFonts w:ascii="Helvetica" w:eastAsia="Times New Roman" w:hAnsi="Helvetica" w:cs="Times New Roman"/>
          <w:b/>
          <w:bCs/>
          <w:color w:val="333333"/>
          <w:sz w:val="27"/>
          <w:szCs w:val="27"/>
          <w:lang w:eastAsia="cs-CZ"/>
        </w:rPr>
        <w:t>2 týdny</w:t>
      </w:r>
      <w:r w:rsidRPr="006A71F9">
        <w:rPr>
          <w:rFonts w:ascii="Helvetica" w:eastAsia="Times New Roman" w:hAnsi="Helvetica" w:cs="Times New Roman"/>
          <w:color w:val="333333"/>
          <w:sz w:val="27"/>
          <w:szCs w:val="27"/>
          <w:lang w:eastAsia="cs-CZ"/>
        </w:rPr>
        <w:t> po jedné dávce vakcíny J&amp;J nebo druhé dávky jakéhokoli jiného typu vakcíny.</w:t>
      </w:r>
    </w:p>
    <w:p w:rsidR="00BF1A46" w:rsidRPr="006A71F9" w:rsidRDefault="00BF1A46" w:rsidP="006A71F9">
      <w:pPr>
        <w:shd w:val="clear" w:color="auto" w:fill="FFFFFF"/>
        <w:spacing w:after="300"/>
        <w:rPr>
          <w:rFonts w:ascii="Helvetica" w:eastAsia="Times New Roman" w:hAnsi="Helvetica" w:cs="Times New Roman"/>
          <w:color w:val="333333"/>
          <w:sz w:val="27"/>
          <w:szCs w:val="27"/>
          <w:lang w:eastAsia="cs-CZ"/>
        </w:rPr>
      </w:pPr>
      <w:r>
        <w:rPr>
          <w:rFonts w:ascii="Helvetica" w:eastAsia="Times New Roman" w:hAnsi="Helvetica" w:cs="Times New Roman"/>
          <w:color w:val="333333"/>
          <w:sz w:val="27"/>
          <w:szCs w:val="27"/>
          <w:lang w:eastAsia="cs-CZ"/>
        </w:rPr>
        <w:t>Zdroj: Webové stránky MSIF</w:t>
      </w:r>
    </w:p>
    <w:sectPr w:rsidR="00BF1A46" w:rsidRPr="006A71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C27D0"/>
    <w:multiLevelType w:val="multilevel"/>
    <w:tmpl w:val="27B8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0761C"/>
    <w:multiLevelType w:val="multilevel"/>
    <w:tmpl w:val="CA76C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A84BE3"/>
    <w:multiLevelType w:val="multilevel"/>
    <w:tmpl w:val="EF3456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390293"/>
    <w:multiLevelType w:val="multilevel"/>
    <w:tmpl w:val="FCA4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7B04EB"/>
    <w:multiLevelType w:val="multilevel"/>
    <w:tmpl w:val="A0B8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C74B81"/>
    <w:multiLevelType w:val="multilevel"/>
    <w:tmpl w:val="A19A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1F9"/>
    <w:rsid w:val="00016A7D"/>
    <w:rsid w:val="00241256"/>
    <w:rsid w:val="006A71F9"/>
    <w:rsid w:val="007E0BA9"/>
    <w:rsid w:val="0084227D"/>
    <w:rsid w:val="0090369E"/>
    <w:rsid w:val="00910A25"/>
    <w:rsid w:val="009F6632"/>
    <w:rsid w:val="00B71BA1"/>
    <w:rsid w:val="00BD3278"/>
    <w:rsid w:val="00BF1A46"/>
    <w:rsid w:val="00E956ED"/>
    <w:rsid w:val="00F41CDC"/>
    <w:rsid w:val="00FB4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6A71F9"/>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A71F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6A71F9"/>
    <w:pPr>
      <w:spacing w:before="100" w:beforeAutospacing="1" w:after="100" w:afterAutospacing="1"/>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A71F9"/>
    <w:rPr>
      <w:color w:val="0000FF"/>
      <w:u w:val="single"/>
    </w:rPr>
  </w:style>
  <w:style w:type="character" w:styleId="Siln">
    <w:name w:val="Strong"/>
    <w:basedOn w:val="Standardnpsmoodstavce"/>
    <w:uiPriority w:val="22"/>
    <w:qFormat/>
    <w:rsid w:val="006A71F9"/>
    <w:rPr>
      <w:b/>
      <w:bCs/>
    </w:rPr>
  </w:style>
  <w:style w:type="character" w:styleId="Zvraznn">
    <w:name w:val="Emphasis"/>
    <w:basedOn w:val="Standardnpsmoodstavce"/>
    <w:uiPriority w:val="20"/>
    <w:qFormat/>
    <w:rsid w:val="006A71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6A71F9"/>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A71F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6A71F9"/>
    <w:pPr>
      <w:spacing w:before="100" w:beforeAutospacing="1" w:after="100" w:afterAutospacing="1"/>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A71F9"/>
    <w:rPr>
      <w:color w:val="0000FF"/>
      <w:u w:val="single"/>
    </w:rPr>
  </w:style>
  <w:style w:type="character" w:styleId="Siln">
    <w:name w:val="Strong"/>
    <w:basedOn w:val="Standardnpsmoodstavce"/>
    <w:uiPriority w:val="22"/>
    <w:qFormat/>
    <w:rsid w:val="006A71F9"/>
    <w:rPr>
      <w:b/>
      <w:bCs/>
    </w:rPr>
  </w:style>
  <w:style w:type="character" w:styleId="Zvraznn">
    <w:name w:val="Emphasis"/>
    <w:basedOn w:val="Standardnpsmoodstavce"/>
    <w:uiPriority w:val="20"/>
    <w:qFormat/>
    <w:rsid w:val="006A71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91842">
      <w:bodyDiv w:val="1"/>
      <w:marLeft w:val="0"/>
      <w:marRight w:val="0"/>
      <w:marTop w:val="0"/>
      <w:marBottom w:val="0"/>
      <w:divBdr>
        <w:top w:val="none" w:sz="0" w:space="0" w:color="auto"/>
        <w:left w:val="none" w:sz="0" w:space="0" w:color="auto"/>
        <w:bottom w:val="none" w:sz="0" w:space="0" w:color="auto"/>
        <w:right w:val="none" w:sz="0" w:space="0" w:color="auto"/>
      </w:divBdr>
      <w:divsChild>
        <w:div w:id="1992640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is-c/index.html" TargetMode="External"/><Relationship Id="rId3" Type="http://schemas.microsoft.com/office/2007/relationships/stylesWithEffects" Target="stylesWithEffects.xml"/><Relationship Id="rId7" Type="http://schemas.openxmlformats.org/officeDocument/2006/relationships/hyperlink" Target="https://covid19.trackvaccin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emergencies/diseases/novel-coronavirus-2019/advice-for-publi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4052</Words>
  <Characters>23908</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Jiřina Landová</dc:creator>
  <cp:lastModifiedBy>Ing. Jiřina Landová</cp:lastModifiedBy>
  <cp:revision>3</cp:revision>
  <dcterms:created xsi:type="dcterms:W3CDTF">2021-11-08T07:29:00Z</dcterms:created>
  <dcterms:modified xsi:type="dcterms:W3CDTF">2021-11-08T07:34:00Z</dcterms:modified>
</cp:coreProperties>
</file>